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B0D5D" w14:textId="77777777" w:rsidR="00082B25" w:rsidRDefault="00082B25"/>
    <w:p w14:paraId="4F2C712A" w14:textId="77777777" w:rsidR="0082153F" w:rsidRDefault="0082153F"/>
    <w:p w14:paraId="76FE43ED" w14:textId="77777777" w:rsidR="008828F3" w:rsidRDefault="008828F3" w:rsidP="008828F3">
      <w:r w:rsidRPr="00D07D37">
        <w:rPr>
          <w:noProof/>
          <w:lang w:eastAsia="tr-TR"/>
        </w:rPr>
        <w:drawing>
          <wp:anchor distT="0" distB="0" distL="114300" distR="114300" simplePos="0" relativeHeight="251659264" behindDoc="1" locked="0" layoutInCell="1" allowOverlap="1" wp14:anchorId="71840854" wp14:editId="7140798C">
            <wp:simplePos x="0" y="0"/>
            <wp:positionH relativeFrom="margin">
              <wp:align>left</wp:align>
            </wp:positionH>
            <wp:positionV relativeFrom="paragraph">
              <wp:posOffset>0</wp:posOffset>
            </wp:positionV>
            <wp:extent cx="1254359" cy="1254359"/>
            <wp:effectExtent l="0" t="0" r="3175" b="3175"/>
            <wp:wrapTight wrapText="bothSides">
              <wp:wrapPolygon edited="0">
                <wp:start x="7546" y="0"/>
                <wp:lineTo x="5906" y="328"/>
                <wp:lineTo x="656" y="4265"/>
                <wp:lineTo x="0" y="7218"/>
                <wp:lineTo x="0" y="13780"/>
                <wp:lineTo x="328" y="16405"/>
                <wp:lineTo x="5578" y="20998"/>
                <wp:lineTo x="7546" y="21327"/>
                <wp:lineTo x="13780" y="21327"/>
                <wp:lineTo x="15749" y="20998"/>
                <wp:lineTo x="20998" y="16405"/>
                <wp:lineTo x="21327" y="13780"/>
                <wp:lineTo x="21327" y="7218"/>
                <wp:lineTo x="20998" y="4265"/>
                <wp:lineTo x="15749" y="328"/>
                <wp:lineTo x="13780" y="0"/>
                <wp:lineTo x="7546" y="0"/>
              </wp:wrapPolygon>
            </wp:wrapTight>
            <wp:docPr id="1026" name="Picture 2" descr="http://www.toros.edu.tr/front/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toros.edu.tr/front/img/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4359" cy="1254359"/>
                    </a:xfrm>
                    <a:prstGeom prst="rect">
                      <a:avLst/>
                    </a:prstGeom>
                    <a:noFill/>
                  </pic:spPr>
                </pic:pic>
              </a:graphicData>
            </a:graphic>
            <wp14:sizeRelH relativeFrom="page">
              <wp14:pctWidth>0</wp14:pctWidth>
            </wp14:sizeRelH>
            <wp14:sizeRelV relativeFrom="page">
              <wp14:pctHeight>0</wp14:pctHeight>
            </wp14:sizeRelV>
          </wp:anchor>
        </w:drawing>
      </w:r>
    </w:p>
    <w:p w14:paraId="1380DBFA" w14:textId="77777777" w:rsidR="008828F3" w:rsidRDefault="008828F3" w:rsidP="008828F3">
      <w:pPr>
        <w:rPr>
          <w:sz w:val="72"/>
          <w:szCs w:val="72"/>
        </w:rPr>
      </w:pPr>
      <w:r>
        <w:t xml:space="preserve"> </w:t>
      </w:r>
      <w:r w:rsidRPr="00D07D37">
        <w:rPr>
          <w:sz w:val="72"/>
          <w:szCs w:val="72"/>
        </w:rPr>
        <w:t>TOROS ÜNİVERSİTESİ</w:t>
      </w:r>
    </w:p>
    <w:p w14:paraId="5183C97B" w14:textId="77777777" w:rsidR="008828F3" w:rsidRDefault="008828F3" w:rsidP="008828F3">
      <w:pPr>
        <w:rPr>
          <w:sz w:val="72"/>
          <w:szCs w:val="72"/>
        </w:rPr>
      </w:pPr>
    </w:p>
    <w:p w14:paraId="47D54E59" w14:textId="77777777" w:rsidR="008828F3" w:rsidRDefault="008828F3" w:rsidP="008828F3">
      <w:pPr>
        <w:rPr>
          <w:sz w:val="72"/>
          <w:szCs w:val="72"/>
        </w:rPr>
      </w:pPr>
    </w:p>
    <w:p w14:paraId="688AE5E1" w14:textId="77777777" w:rsidR="008828F3" w:rsidRDefault="008828F3" w:rsidP="008828F3">
      <w:pPr>
        <w:rPr>
          <w:sz w:val="72"/>
          <w:szCs w:val="72"/>
        </w:rPr>
      </w:pPr>
    </w:p>
    <w:p w14:paraId="33A1E173" w14:textId="77777777" w:rsidR="008828F3" w:rsidRDefault="008828F3" w:rsidP="008828F3">
      <w:pPr>
        <w:rPr>
          <w:sz w:val="72"/>
          <w:szCs w:val="72"/>
        </w:rPr>
      </w:pPr>
    </w:p>
    <w:p w14:paraId="6452C427" w14:textId="5FE1D0C4" w:rsidR="008828F3" w:rsidRDefault="00E71A66" w:rsidP="00E71A66">
      <w:pPr>
        <w:jc w:val="center"/>
        <w:rPr>
          <w:sz w:val="44"/>
          <w:szCs w:val="44"/>
        </w:rPr>
      </w:pPr>
      <w:r>
        <w:rPr>
          <w:sz w:val="44"/>
          <w:szCs w:val="44"/>
        </w:rPr>
        <w:t xml:space="preserve">GÜZEL SANATLAR TASARIM VE MİMARLIK </w:t>
      </w:r>
      <w:r w:rsidR="008828F3" w:rsidRPr="00D07D37">
        <w:rPr>
          <w:sz w:val="44"/>
          <w:szCs w:val="44"/>
        </w:rPr>
        <w:t>FAKÜLTE</w:t>
      </w:r>
      <w:r>
        <w:rPr>
          <w:sz w:val="44"/>
          <w:szCs w:val="44"/>
        </w:rPr>
        <w:t>Sİ</w:t>
      </w:r>
    </w:p>
    <w:p w14:paraId="563C0207" w14:textId="77777777" w:rsidR="008828F3" w:rsidRDefault="008828F3" w:rsidP="008828F3">
      <w:pPr>
        <w:rPr>
          <w:sz w:val="44"/>
          <w:szCs w:val="44"/>
        </w:rPr>
      </w:pPr>
      <w:r w:rsidRPr="00D07D37">
        <w:rPr>
          <w:noProof/>
          <w:sz w:val="44"/>
          <w:szCs w:val="44"/>
          <w:lang w:eastAsia="tr-TR"/>
        </w:rPr>
        <mc:AlternateContent>
          <mc:Choice Requires="wps">
            <w:drawing>
              <wp:anchor distT="91440" distB="91440" distL="114300" distR="114300" simplePos="0" relativeHeight="251660288" behindDoc="0" locked="0" layoutInCell="1" allowOverlap="1" wp14:anchorId="5183D397" wp14:editId="495918B4">
                <wp:simplePos x="0" y="0"/>
                <wp:positionH relativeFrom="page">
                  <wp:posOffset>1018540</wp:posOffset>
                </wp:positionH>
                <wp:positionV relativeFrom="paragraph">
                  <wp:posOffset>741680</wp:posOffset>
                </wp:positionV>
                <wp:extent cx="5438775" cy="1403985"/>
                <wp:effectExtent l="0" t="0" r="0" b="0"/>
                <wp:wrapTopAndBottom/>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403985"/>
                        </a:xfrm>
                        <a:prstGeom prst="rect">
                          <a:avLst/>
                        </a:prstGeom>
                        <a:noFill/>
                        <a:ln w="9525">
                          <a:noFill/>
                          <a:miter lim="800000"/>
                          <a:headEnd/>
                          <a:tailEnd/>
                        </a:ln>
                      </wps:spPr>
                      <wps:txbx>
                        <w:txbxContent>
                          <w:p w14:paraId="2F495C21" w14:textId="77777777" w:rsidR="008828F3" w:rsidRPr="008828F3" w:rsidRDefault="008828F3" w:rsidP="008828F3">
                            <w:pPr>
                              <w:pBdr>
                                <w:top w:val="single" w:sz="24" w:space="8" w:color="5B9BD5" w:themeColor="accent1"/>
                                <w:bottom w:val="single" w:sz="24" w:space="8" w:color="5B9BD5" w:themeColor="accent1"/>
                              </w:pBdr>
                              <w:spacing w:after="0"/>
                              <w:jc w:val="center"/>
                              <w:rPr>
                                <w:i/>
                                <w:iCs/>
                                <w:color w:val="5B9BD5" w:themeColor="accent1"/>
                                <w:sz w:val="52"/>
                                <w:szCs w:val="52"/>
                              </w:rPr>
                            </w:pPr>
                            <w:r w:rsidRPr="008828F3">
                              <w:rPr>
                                <w:sz w:val="52"/>
                                <w:szCs w:val="52"/>
                              </w:rPr>
                              <w:t>ÖĞRENCİ DANIŞMANLIĞI RAPORU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83D397" id="_x0000_t202" coordsize="21600,21600" o:spt="202" path="m,l,21600r21600,l21600,xe">
                <v:stroke joinstyle="miter"/>
                <v:path gradientshapeok="t" o:connecttype="rect"/>
              </v:shapetype>
              <v:shape id="Metin Kutusu 2" o:spid="_x0000_s1026" type="#_x0000_t202" style="position:absolute;margin-left:80.2pt;margin-top:58.4pt;width:428.25pt;height:110.55pt;z-index:25166028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" filled="f" stroked="f">
                <v:textbox style="mso-fit-shape-to-text:t">
                  <w:txbxContent>
                    <w:p w14:paraId="2F495C21" w14:textId="77777777" w:rsidR="008828F3" w:rsidRPr="008828F3" w:rsidRDefault="008828F3" w:rsidP="008828F3">
                      <w:pPr>
                        <w:pBdr>
                          <w:top w:val="single" w:sz="24" w:space="8" w:color="5B9BD5" w:themeColor="accent1"/>
                          <w:bottom w:val="single" w:sz="24" w:space="8" w:color="5B9BD5" w:themeColor="accent1"/>
                        </w:pBdr>
                        <w:spacing w:after="0"/>
                        <w:jc w:val="center"/>
                        <w:rPr>
                          <w:i/>
                          <w:iCs/>
                          <w:color w:val="5B9BD5" w:themeColor="accent1"/>
                          <w:sz w:val="52"/>
                          <w:szCs w:val="52"/>
                        </w:rPr>
                      </w:pPr>
                      <w:r w:rsidRPr="008828F3">
                        <w:rPr>
                          <w:sz w:val="52"/>
                          <w:szCs w:val="52"/>
                        </w:rPr>
                        <w:t>ÖĞRENCİ DANIŞMANLIĞI RAPORU</w:t>
                      </w:r>
                    </w:p>
                  </w:txbxContent>
                </v:textbox>
                <w10:wrap type="topAndBottom" anchorx="page"/>
              </v:shape>
            </w:pict>
          </mc:Fallback>
        </mc:AlternateContent>
      </w:r>
    </w:p>
    <w:p w14:paraId="5726BC08" w14:textId="77777777" w:rsidR="008828F3" w:rsidRDefault="008828F3" w:rsidP="008828F3">
      <w:pPr>
        <w:rPr>
          <w:sz w:val="44"/>
          <w:szCs w:val="44"/>
        </w:rPr>
      </w:pPr>
    </w:p>
    <w:p w14:paraId="0408518E" w14:textId="3626B230" w:rsidR="008828F3" w:rsidRDefault="008828F3" w:rsidP="008828F3">
      <w:pPr>
        <w:jc w:val="center"/>
        <w:rPr>
          <w:sz w:val="44"/>
          <w:szCs w:val="44"/>
        </w:rPr>
      </w:pPr>
      <w:r>
        <w:rPr>
          <w:sz w:val="44"/>
          <w:szCs w:val="44"/>
        </w:rPr>
        <w:t>202</w:t>
      </w:r>
      <w:r w:rsidR="00420E83">
        <w:rPr>
          <w:sz w:val="44"/>
          <w:szCs w:val="44"/>
        </w:rPr>
        <w:t>2</w:t>
      </w:r>
    </w:p>
    <w:p w14:paraId="4E2D7579" w14:textId="77777777" w:rsidR="008828F3" w:rsidRDefault="008828F3" w:rsidP="008828F3">
      <w:pPr>
        <w:rPr>
          <w:sz w:val="44"/>
          <w:szCs w:val="44"/>
        </w:rPr>
      </w:pPr>
    </w:p>
    <w:p w14:paraId="41008856" w14:textId="77777777" w:rsidR="0082153F" w:rsidRDefault="0082153F"/>
    <w:p w14:paraId="4C7B1BDD" w14:textId="77777777" w:rsidR="008828F3" w:rsidRDefault="008828F3" w:rsidP="008828F3">
      <w:pPr>
        <w:spacing w:line="480" w:lineRule="auto"/>
      </w:pPr>
      <w:r w:rsidRPr="00D07D37">
        <w:rPr>
          <w:b/>
          <w:noProof/>
          <w:sz w:val="24"/>
          <w:szCs w:val="24"/>
          <w:lang w:eastAsia="tr-TR"/>
        </w:rPr>
        <w:lastRenderedPageBreak/>
        <mc:AlternateContent>
          <mc:Choice Requires="wps">
            <w:drawing>
              <wp:anchor distT="91440" distB="91440" distL="114300" distR="114300" simplePos="0" relativeHeight="251662336" behindDoc="0" locked="0" layoutInCell="1" allowOverlap="1" wp14:anchorId="7A158ADA" wp14:editId="277CC8C1">
                <wp:simplePos x="0" y="0"/>
                <wp:positionH relativeFrom="margin">
                  <wp:align>right</wp:align>
                </wp:positionH>
                <wp:positionV relativeFrom="paragraph">
                  <wp:posOffset>278130</wp:posOffset>
                </wp:positionV>
                <wp:extent cx="5895975" cy="1403985"/>
                <wp:effectExtent l="0" t="0" r="0" b="0"/>
                <wp:wrapTopAndBottom/>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14:paraId="01E8D617" w14:textId="77777777" w:rsidR="008828F3" w:rsidRDefault="008828F3" w:rsidP="008828F3">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GENEL AÇIKLAMA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158ADA" id="_x0000_s1027" type="#_x0000_t202" style="position:absolute;margin-left:413.05pt;margin-top:21.9pt;width:464.25pt;height:110.55pt;z-index:251662336;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" filled="f" stroked="f">
                <v:textbox style="mso-fit-shape-to-text:t">
                  <w:txbxContent>
                    <w:p w14:paraId="01E8D617" w14:textId="77777777" w:rsidR="008828F3" w:rsidRDefault="008828F3" w:rsidP="008828F3">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GENEL AÇIKLAMA</w:t>
                      </w:r>
                    </w:p>
                  </w:txbxContent>
                </v:textbox>
                <w10:wrap type="topAndBottom" anchorx="margin"/>
              </v:shape>
            </w:pict>
          </mc:Fallback>
        </mc:AlternateContent>
      </w:r>
    </w:p>
    <w:p w14:paraId="29E8D836" w14:textId="77777777" w:rsidR="008828F3" w:rsidRDefault="008828F3" w:rsidP="008828F3">
      <w:pPr>
        <w:ind w:firstLine="708"/>
        <w:jc w:val="both"/>
      </w:pPr>
      <w:r>
        <w:t xml:space="preserve">Toros Üniversitesi Öğrenci Danışmanlığı Yönergesinin </w:t>
      </w:r>
      <w:r w:rsidR="0082153F">
        <w:t>5’inci maddesinde “</w:t>
      </w:r>
      <w:r w:rsidR="0082153F" w:rsidRPr="008828F3">
        <w:rPr>
          <w:i/>
        </w:rPr>
        <w:t>Toros Üniversitesi Öğrenci Danışmanlığının amacı; öğrencilere, eğitim-öğretim konuları başta olmak üzere, karşılaşacakları sorunların çözümünde yardımcı olmak, öğrencilere rehberlik etmek, mesleki açıdan yönlendirmek, yaşam boyu öğrenme alışkanlığı kazandırmak, Üniversite ve Fakülte/Yüksekokul olanakları hakkında bilgilendirmek, başarı durumlarını izlemek ve başarısızlık durumunda yönlendirmek, ders seçiminde yardımcı olmaktır</w:t>
      </w:r>
      <w:r w:rsidR="0082153F">
        <w:t xml:space="preserve">” ifade edilmektedir. </w:t>
      </w:r>
      <w:r>
        <w:t xml:space="preserve"> Aynı yönergenin 8’inci maddesinde “</w:t>
      </w:r>
      <w:r w:rsidRPr="008828F3">
        <w:rPr>
          <w:i/>
        </w:rPr>
        <w:t>Danışmanlar Kurulu, bir eğitim programı uygulayarak tek tür diploma veren Fakülte/Yüksekokulda Dekan/Müdür; birden çok program uygulayan Fakülte/Yüksekokulda ilgili Bölüm Başkanının başkanlığında bölümdeki öğrenci danışmanları ve bölüm temsilcisinden oluşur. Danışmanlar Kurulu her eğitim-öğretim döneminde en az iki kez toplanarak yaptıkları öğrenci danışmanlık hizmetleri ile ilgili bilgi alışverişinde bulunur, varsa sorunları ve önerileri içeren bir rapor hazırlayarak Fakülte Dekanlığına/Yüksekokul Müdürlüğüne iletilmek üzere Bölüm Başkanlığına (bir eğitim programı uygulayarak tek tür diploma veren Fakülte/Yüksekokulda Dekana/Müdüre) sunarlar</w:t>
      </w:r>
      <w:r>
        <w:t>” şeklinde belirtilmektedir.</w:t>
      </w:r>
    </w:p>
    <w:p w14:paraId="64BB4ACF" w14:textId="77777777" w:rsidR="0082153F" w:rsidRDefault="00EA2D52" w:rsidP="008828F3">
      <w:pPr>
        <w:ind w:firstLine="708"/>
      </w:pPr>
      <w:r>
        <w:t>Üniversitemiz tarafından her yıl hazırlanan Kurum İç Değerlendirme Raporu (KİDR) kullanılmak üzere;</w:t>
      </w:r>
      <w:r w:rsidR="008828F3">
        <w:t xml:space="preserve"> öğrencilerin eğitim-öğretim başta olmak üzere sunulan hizmetler konusunda geribildirimlerin alınması, değerlendirilmesi ve gerekli iyileştirmelerin yapılması amacıyla Öğrenci Danışmanlığı raporunun hazırlanmasında rehberlik etmek üzere bu doküman hazırlanmıştır. </w:t>
      </w:r>
    </w:p>
    <w:p w14:paraId="0031D413" w14:textId="77777777" w:rsidR="008828F3" w:rsidRDefault="008828F3" w:rsidP="008828F3">
      <w:pPr>
        <w:spacing w:line="480" w:lineRule="auto"/>
      </w:pPr>
    </w:p>
    <w:p w14:paraId="12A18D75" w14:textId="77777777" w:rsidR="008828F3" w:rsidRDefault="008828F3" w:rsidP="008828F3">
      <w:pPr>
        <w:spacing w:line="480" w:lineRule="auto"/>
      </w:pPr>
    </w:p>
    <w:p w14:paraId="5ABC8FF4" w14:textId="77777777" w:rsidR="008828F3" w:rsidRDefault="008828F3" w:rsidP="008828F3">
      <w:pPr>
        <w:spacing w:line="480" w:lineRule="auto"/>
      </w:pPr>
    </w:p>
    <w:p w14:paraId="0EEB72AB" w14:textId="77777777" w:rsidR="008828F3" w:rsidRDefault="008828F3" w:rsidP="008828F3">
      <w:pPr>
        <w:spacing w:line="480" w:lineRule="auto"/>
      </w:pPr>
    </w:p>
    <w:p w14:paraId="2453A115" w14:textId="77777777" w:rsidR="000B66BB" w:rsidRDefault="000B66BB" w:rsidP="008828F3">
      <w:pPr>
        <w:spacing w:line="480" w:lineRule="auto"/>
      </w:pPr>
    </w:p>
    <w:p w14:paraId="2DBFCDC6" w14:textId="77777777" w:rsidR="000B66BB" w:rsidRDefault="000B66BB" w:rsidP="008828F3">
      <w:pPr>
        <w:spacing w:line="480" w:lineRule="auto"/>
      </w:pPr>
    </w:p>
    <w:p w14:paraId="528E12E9" w14:textId="37575E0C" w:rsidR="008828F3" w:rsidRDefault="008828F3" w:rsidP="008828F3">
      <w:pPr>
        <w:spacing w:line="480" w:lineRule="auto"/>
      </w:pPr>
      <w:r w:rsidRPr="00D07D37">
        <w:rPr>
          <w:b/>
          <w:noProof/>
          <w:sz w:val="24"/>
          <w:szCs w:val="24"/>
          <w:lang w:eastAsia="tr-TR"/>
        </w:rPr>
        <w:lastRenderedPageBreak/>
        <mc:AlternateContent>
          <mc:Choice Requires="wps">
            <w:drawing>
              <wp:anchor distT="91440" distB="91440" distL="114300" distR="114300" simplePos="0" relativeHeight="251664384" behindDoc="0" locked="0" layoutInCell="1" allowOverlap="1" wp14:anchorId="792E5BD1" wp14:editId="02855A9D">
                <wp:simplePos x="0" y="0"/>
                <wp:positionH relativeFrom="margin">
                  <wp:align>right</wp:align>
                </wp:positionH>
                <wp:positionV relativeFrom="paragraph">
                  <wp:posOffset>278130</wp:posOffset>
                </wp:positionV>
                <wp:extent cx="5895975" cy="1403985"/>
                <wp:effectExtent l="0" t="0" r="0" b="0"/>
                <wp:wrapTopAndBottom/>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14:paraId="63454BD9" w14:textId="77777777" w:rsidR="008828F3" w:rsidRDefault="008828F3" w:rsidP="008828F3">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w:t>
                            </w:r>
                            <w:r w:rsidR="00A72445">
                              <w:rPr>
                                <w:b/>
                                <w:sz w:val="24"/>
                                <w:szCs w:val="24"/>
                              </w:rPr>
                              <w:t>NLAR</w:t>
                            </w:r>
                            <w:r>
                              <w:rPr>
                                <w:b/>
                                <w:sz w:val="24"/>
                                <w:szCs w:val="24"/>
                              </w:rPr>
                              <w:t xml:space="preserve"> KURULU RAPORLARI</w:t>
                            </w:r>
                            <w:r w:rsidR="00FB4390">
                              <w:rPr>
                                <w:b/>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2E5BD1" id="_x0000_s1028" type="#_x0000_t202" style="position:absolute;margin-left:413.05pt;margin-top:21.9pt;width:464.25pt;height:110.55pt;z-index:25166438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" filled="f" stroked="f">
                <v:textbox style="mso-fit-shape-to-text:t">
                  <w:txbxContent>
                    <w:p w14:paraId="63454BD9" w14:textId="77777777" w:rsidR="008828F3" w:rsidRDefault="008828F3" w:rsidP="008828F3">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w:t>
                      </w:r>
                      <w:r w:rsidR="00A72445">
                        <w:rPr>
                          <w:b/>
                          <w:sz w:val="24"/>
                          <w:szCs w:val="24"/>
                        </w:rPr>
                        <w:t>NLAR</w:t>
                      </w:r>
                      <w:r>
                        <w:rPr>
                          <w:b/>
                          <w:sz w:val="24"/>
                          <w:szCs w:val="24"/>
                        </w:rPr>
                        <w:t xml:space="preserve"> KURULU RAPORLARI</w:t>
                      </w:r>
                      <w:r w:rsidR="00FB4390">
                        <w:rPr>
                          <w:b/>
                          <w:sz w:val="24"/>
                          <w:szCs w:val="24"/>
                        </w:rPr>
                        <w:t>*</w:t>
                      </w:r>
                    </w:p>
                  </w:txbxContent>
                </v:textbox>
                <w10:wrap type="topAndBottom" anchorx="margin"/>
              </v:shape>
            </w:pict>
          </mc:Fallback>
        </mc:AlternateContent>
      </w:r>
    </w:p>
    <w:tbl>
      <w:tblPr>
        <w:tblStyle w:val="TabloKlavuzu"/>
        <w:tblW w:w="0" w:type="auto"/>
        <w:tblLook w:val="04A0" w:firstRow="1" w:lastRow="0" w:firstColumn="1" w:lastColumn="0" w:noHBand="0" w:noVBand="1"/>
      </w:tblPr>
      <w:tblGrid>
        <w:gridCol w:w="2689"/>
        <w:gridCol w:w="6373"/>
      </w:tblGrid>
      <w:tr w:rsidR="00A72445" w:rsidRPr="00D07D37" w14:paraId="12ED91D1" w14:textId="77777777" w:rsidTr="008C5DCB">
        <w:tc>
          <w:tcPr>
            <w:tcW w:w="2689" w:type="dxa"/>
          </w:tcPr>
          <w:p w14:paraId="2F785441" w14:textId="77777777" w:rsidR="00A72445" w:rsidRPr="00D07D37" w:rsidRDefault="00A72445" w:rsidP="008C5DCB">
            <w:pPr>
              <w:spacing w:line="480" w:lineRule="auto"/>
              <w:rPr>
                <w:b/>
                <w:sz w:val="24"/>
                <w:szCs w:val="24"/>
              </w:rPr>
            </w:pPr>
            <w:r w:rsidRPr="00D07D37">
              <w:rPr>
                <w:b/>
                <w:sz w:val="24"/>
                <w:szCs w:val="24"/>
              </w:rPr>
              <w:t>Kurulun Adı</w:t>
            </w:r>
          </w:p>
        </w:tc>
        <w:tc>
          <w:tcPr>
            <w:tcW w:w="6373" w:type="dxa"/>
          </w:tcPr>
          <w:p w14:paraId="364512C3" w14:textId="1FA27659" w:rsidR="00A72445" w:rsidRPr="00D07D37" w:rsidRDefault="000C31B7" w:rsidP="008C5DCB">
            <w:pPr>
              <w:spacing w:line="480" w:lineRule="auto"/>
              <w:rPr>
                <w:sz w:val="24"/>
                <w:szCs w:val="24"/>
              </w:rPr>
            </w:pPr>
            <w:r>
              <w:rPr>
                <w:sz w:val="24"/>
                <w:szCs w:val="24"/>
              </w:rPr>
              <w:t>Öğrenci Danışmanlar Kurulu</w:t>
            </w:r>
          </w:p>
        </w:tc>
      </w:tr>
      <w:tr w:rsidR="00A72445" w:rsidRPr="00D07D37" w14:paraId="4469CD99" w14:textId="77777777" w:rsidTr="008C5DCB">
        <w:tc>
          <w:tcPr>
            <w:tcW w:w="2689" w:type="dxa"/>
          </w:tcPr>
          <w:p w14:paraId="3EFFC3A3" w14:textId="77777777" w:rsidR="00A72445" w:rsidRPr="00D07D37" w:rsidRDefault="00A72445" w:rsidP="008C5DCB">
            <w:pPr>
              <w:spacing w:line="480" w:lineRule="auto"/>
              <w:rPr>
                <w:b/>
                <w:sz w:val="24"/>
                <w:szCs w:val="24"/>
              </w:rPr>
            </w:pPr>
            <w:r w:rsidRPr="00D07D37">
              <w:rPr>
                <w:b/>
                <w:sz w:val="24"/>
                <w:szCs w:val="24"/>
              </w:rPr>
              <w:t>Toplantı Tarihi</w:t>
            </w:r>
          </w:p>
        </w:tc>
        <w:tc>
          <w:tcPr>
            <w:tcW w:w="6373" w:type="dxa"/>
          </w:tcPr>
          <w:p w14:paraId="75010D58" w14:textId="100E1B51" w:rsidR="00A72445" w:rsidRPr="00D07D37" w:rsidRDefault="000C31B7" w:rsidP="008C5DCB">
            <w:pPr>
              <w:spacing w:line="480" w:lineRule="auto"/>
              <w:rPr>
                <w:sz w:val="24"/>
                <w:szCs w:val="24"/>
              </w:rPr>
            </w:pPr>
            <w:r>
              <w:rPr>
                <w:sz w:val="24"/>
                <w:szCs w:val="24"/>
              </w:rPr>
              <w:t>0</w:t>
            </w:r>
            <w:r w:rsidR="00083AB1">
              <w:rPr>
                <w:sz w:val="24"/>
                <w:szCs w:val="24"/>
              </w:rPr>
              <w:t>5</w:t>
            </w:r>
            <w:r>
              <w:rPr>
                <w:sz w:val="24"/>
                <w:szCs w:val="24"/>
              </w:rPr>
              <w:t>.1</w:t>
            </w:r>
            <w:r w:rsidR="00420E83">
              <w:rPr>
                <w:sz w:val="24"/>
                <w:szCs w:val="24"/>
              </w:rPr>
              <w:t>2</w:t>
            </w:r>
            <w:r>
              <w:rPr>
                <w:sz w:val="24"/>
                <w:szCs w:val="24"/>
              </w:rPr>
              <w:t>.202</w:t>
            </w:r>
            <w:r w:rsidR="00420E83">
              <w:rPr>
                <w:sz w:val="24"/>
                <w:szCs w:val="24"/>
              </w:rPr>
              <w:t>2</w:t>
            </w:r>
          </w:p>
        </w:tc>
      </w:tr>
      <w:tr w:rsidR="00A72445" w:rsidRPr="00D07D37" w14:paraId="5A4048BB" w14:textId="77777777" w:rsidTr="008C5DCB">
        <w:tc>
          <w:tcPr>
            <w:tcW w:w="2689" w:type="dxa"/>
          </w:tcPr>
          <w:p w14:paraId="2A013E53" w14:textId="77777777" w:rsidR="00A72445" w:rsidRPr="00D07D37" w:rsidRDefault="00A72445" w:rsidP="008C5DCB">
            <w:pPr>
              <w:spacing w:line="480" w:lineRule="auto"/>
              <w:rPr>
                <w:b/>
                <w:sz w:val="24"/>
                <w:szCs w:val="24"/>
              </w:rPr>
            </w:pPr>
            <w:r w:rsidRPr="00D07D37">
              <w:rPr>
                <w:b/>
                <w:sz w:val="24"/>
                <w:szCs w:val="24"/>
              </w:rPr>
              <w:t>Toplantının yapılış şekli</w:t>
            </w:r>
          </w:p>
        </w:tc>
        <w:tc>
          <w:tcPr>
            <w:tcW w:w="6373" w:type="dxa"/>
          </w:tcPr>
          <w:p w14:paraId="0CC0C488" w14:textId="5862F4D2" w:rsidR="00A72445" w:rsidRPr="00D07D37" w:rsidRDefault="000C31B7" w:rsidP="008C5DCB">
            <w:pPr>
              <w:spacing w:line="480" w:lineRule="auto"/>
              <w:rPr>
                <w:sz w:val="24"/>
                <w:szCs w:val="24"/>
              </w:rPr>
            </w:pPr>
            <w:r>
              <w:rPr>
                <w:sz w:val="24"/>
                <w:szCs w:val="24"/>
              </w:rPr>
              <w:t>Yüz Yüze</w:t>
            </w:r>
            <w:r w:rsidR="00C219C6">
              <w:rPr>
                <w:sz w:val="24"/>
                <w:szCs w:val="24"/>
              </w:rPr>
              <w:t xml:space="preserve"> ve Sanal Ortamda</w:t>
            </w:r>
          </w:p>
        </w:tc>
      </w:tr>
    </w:tbl>
    <w:p w14:paraId="6F331808" w14:textId="77777777" w:rsidR="00412970" w:rsidRDefault="00FB4390">
      <w:r>
        <w:t>*Danışmanlar kurulu raporu akademik birime bağlı her bölüm/program bazında ayrı ayrı yazılmalıdır.</w:t>
      </w:r>
    </w:p>
    <w:p w14:paraId="162DCC8A" w14:textId="77777777" w:rsidR="00A72445" w:rsidRPr="00A72445" w:rsidRDefault="00A72445">
      <w:pPr>
        <w:rPr>
          <w:b/>
        </w:rPr>
      </w:pPr>
      <w:r w:rsidRPr="00A72445">
        <w:rPr>
          <w:b/>
        </w:rPr>
        <w:t>Toplantıya Katılan Kurul Üyeleri</w:t>
      </w:r>
    </w:p>
    <w:tbl>
      <w:tblPr>
        <w:tblStyle w:val="KlavuzTablo2-Vurgu11"/>
        <w:tblW w:w="0" w:type="auto"/>
        <w:tblLook w:val="04A0" w:firstRow="1" w:lastRow="0" w:firstColumn="1" w:lastColumn="0" w:noHBand="0" w:noVBand="1"/>
      </w:tblPr>
      <w:tblGrid>
        <w:gridCol w:w="3020"/>
        <w:gridCol w:w="3021"/>
        <w:gridCol w:w="3021"/>
      </w:tblGrid>
      <w:tr w:rsidR="00A72445" w:rsidRPr="00652F5E" w14:paraId="39E455F4" w14:textId="77777777" w:rsidTr="00652F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60C97AE" w14:textId="77777777" w:rsidR="00A72445" w:rsidRPr="00652F5E" w:rsidRDefault="00A72445" w:rsidP="00652F5E">
            <w:pPr>
              <w:spacing w:line="276" w:lineRule="auto"/>
              <w:rPr>
                <w:sz w:val="20"/>
                <w:szCs w:val="20"/>
              </w:rPr>
            </w:pPr>
            <w:r w:rsidRPr="00652F5E">
              <w:rPr>
                <w:sz w:val="20"/>
                <w:szCs w:val="20"/>
              </w:rPr>
              <w:t>Adı ve Soyadı</w:t>
            </w:r>
          </w:p>
        </w:tc>
        <w:tc>
          <w:tcPr>
            <w:tcW w:w="3021" w:type="dxa"/>
          </w:tcPr>
          <w:p w14:paraId="5C23EE56" w14:textId="77777777" w:rsidR="00A72445" w:rsidRPr="00652F5E" w:rsidRDefault="00A72445" w:rsidP="00652F5E">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652F5E">
              <w:rPr>
                <w:sz w:val="20"/>
                <w:szCs w:val="20"/>
              </w:rPr>
              <w:t>Bölüm/Program/Sınıf</w:t>
            </w:r>
          </w:p>
        </w:tc>
        <w:tc>
          <w:tcPr>
            <w:tcW w:w="3021" w:type="dxa"/>
          </w:tcPr>
          <w:p w14:paraId="697B4A75" w14:textId="77777777" w:rsidR="00A72445" w:rsidRPr="00652F5E" w:rsidRDefault="00A72445" w:rsidP="00652F5E">
            <w:pPr>
              <w:spacing w:line="276" w:lineRule="auto"/>
              <w:cnfStyle w:val="100000000000" w:firstRow="1" w:lastRow="0" w:firstColumn="0" w:lastColumn="0" w:oddVBand="0" w:evenVBand="0" w:oddHBand="0" w:evenHBand="0" w:firstRowFirstColumn="0" w:firstRowLastColumn="0" w:lastRowFirstColumn="0" w:lastRowLastColumn="0"/>
              <w:rPr>
                <w:sz w:val="20"/>
                <w:szCs w:val="20"/>
              </w:rPr>
            </w:pPr>
            <w:r w:rsidRPr="00652F5E">
              <w:rPr>
                <w:sz w:val="20"/>
                <w:szCs w:val="20"/>
              </w:rPr>
              <w:t>Görevi</w:t>
            </w:r>
          </w:p>
        </w:tc>
      </w:tr>
      <w:tr w:rsidR="00420E83" w:rsidRPr="00652F5E" w14:paraId="67B4A2B6" w14:textId="77777777" w:rsidTr="00652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1FD825C" w14:textId="77F129CF" w:rsidR="00420E83" w:rsidRPr="00652F5E" w:rsidRDefault="00420E83" w:rsidP="00652F5E">
            <w:pPr>
              <w:spacing w:line="276" w:lineRule="auto"/>
              <w:rPr>
                <w:sz w:val="20"/>
                <w:szCs w:val="20"/>
              </w:rPr>
            </w:pPr>
            <w:r w:rsidRPr="00652F5E">
              <w:rPr>
                <w:sz w:val="20"/>
                <w:szCs w:val="20"/>
              </w:rPr>
              <w:t>Arş. Gör. Doğan Can Topbaş</w:t>
            </w:r>
          </w:p>
        </w:tc>
        <w:tc>
          <w:tcPr>
            <w:tcW w:w="3021" w:type="dxa"/>
          </w:tcPr>
          <w:p w14:paraId="357EDDC9" w14:textId="03BFF085" w:rsidR="00420E83" w:rsidRPr="00652F5E" w:rsidRDefault="00420E83" w:rsidP="00652F5E">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652F5E">
              <w:rPr>
                <w:sz w:val="20"/>
                <w:szCs w:val="20"/>
              </w:rPr>
              <w:t>Mimarlık</w:t>
            </w:r>
          </w:p>
        </w:tc>
        <w:tc>
          <w:tcPr>
            <w:tcW w:w="3021" w:type="dxa"/>
          </w:tcPr>
          <w:p w14:paraId="5F0F441B" w14:textId="7108A7DC" w:rsidR="00420E83" w:rsidRPr="00652F5E" w:rsidRDefault="00420E83" w:rsidP="00652F5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652F5E">
              <w:rPr>
                <w:sz w:val="20"/>
                <w:szCs w:val="20"/>
              </w:rPr>
              <w:t>Araştırma Görevlisi-4. Sınıf Danışmanı</w:t>
            </w:r>
          </w:p>
        </w:tc>
      </w:tr>
      <w:tr w:rsidR="00420E83" w:rsidRPr="00652F5E" w14:paraId="2E5D54DF" w14:textId="77777777" w:rsidTr="00652F5E">
        <w:tc>
          <w:tcPr>
            <w:cnfStyle w:val="001000000000" w:firstRow="0" w:lastRow="0" w:firstColumn="1" w:lastColumn="0" w:oddVBand="0" w:evenVBand="0" w:oddHBand="0" w:evenHBand="0" w:firstRowFirstColumn="0" w:firstRowLastColumn="0" w:lastRowFirstColumn="0" w:lastRowLastColumn="0"/>
            <w:tcW w:w="3020" w:type="dxa"/>
          </w:tcPr>
          <w:p w14:paraId="17D31755" w14:textId="6746BC19" w:rsidR="00420E83" w:rsidRPr="00652F5E" w:rsidRDefault="00420E83" w:rsidP="00652F5E">
            <w:pPr>
              <w:spacing w:line="276" w:lineRule="auto"/>
              <w:rPr>
                <w:sz w:val="20"/>
                <w:szCs w:val="20"/>
              </w:rPr>
            </w:pPr>
            <w:r w:rsidRPr="00652F5E">
              <w:rPr>
                <w:sz w:val="20"/>
                <w:szCs w:val="20"/>
              </w:rPr>
              <w:t>Arş. Gör. Ebru PEKDAŞ</w:t>
            </w:r>
          </w:p>
        </w:tc>
        <w:tc>
          <w:tcPr>
            <w:tcW w:w="3021" w:type="dxa"/>
          </w:tcPr>
          <w:p w14:paraId="1832CAFC" w14:textId="1FAAFB07" w:rsidR="00420E83" w:rsidRPr="00652F5E" w:rsidRDefault="00420E83" w:rsidP="00652F5E">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52F5E">
              <w:rPr>
                <w:sz w:val="20"/>
                <w:szCs w:val="20"/>
              </w:rPr>
              <w:t>Mimarlık</w:t>
            </w:r>
          </w:p>
        </w:tc>
        <w:tc>
          <w:tcPr>
            <w:tcW w:w="3021" w:type="dxa"/>
          </w:tcPr>
          <w:p w14:paraId="6FA1D460" w14:textId="0535A7CB" w:rsidR="00420E83" w:rsidRPr="00652F5E" w:rsidRDefault="00420E83" w:rsidP="00652F5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2F5E">
              <w:rPr>
                <w:sz w:val="20"/>
                <w:szCs w:val="20"/>
              </w:rPr>
              <w:t>Araştırma Görevlisi- 3. Sınıf Danışmanı</w:t>
            </w:r>
          </w:p>
        </w:tc>
      </w:tr>
      <w:tr w:rsidR="00420E83" w:rsidRPr="00652F5E" w14:paraId="10E2135D" w14:textId="77777777" w:rsidTr="00652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D8DBB5D" w14:textId="593C8BEA" w:rsidR="00420E83" w:rsidRPr="00652F5E" w:rsidRDefault="00420E83" w:rsidP="00652F5E">
            <w:pPr>
              <w:spacing w:line="276" w:lineRule="auto"/>
              <w:rPr>
                <w:sz w:val="20"/>
                <w:szCs w:val="20"/>
              </w:rPr>
            </w:pPr>
            <w:r w:rsidRPr="00652F5E">
              <w:rPr>
                <w:sz w:val="20"/>
                <w:szCs w:val="20"/>
              </w:rPr>
              <w:t>Öğr. Gör. Burak TAŞERİMEZ</w:t>
            </w:r>
          </w:p>
        </w:tc>
        <w:tc>
          <w:tcPr>
            <w:tcW w:w="3021" w:type="dxa"/>
          </w:tcPr>
          <w:p w14:paraId="5159BC25" w14:textId="02D08008" w:rsidR="00420E83" w:rsidRPr="00652F5E" w:rsidRDefault="00420E83" w:rsidP="00652F5E">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652F5E">
              <w:rPr>
                <w:sz w:val="20"/>
                <w:szCs w:val="20"/>
              </w:rPr>
              <w:t>Mimarlık</w:t>
            </w:r>
          </w:p>
        </w:tc>
        <w:tc>
          <w:tcPr>
            <w:tcW w:w="3021" w:type="dxa"/>
          </w:tcPr>
          <w:p w14:paraId="7A93BDB7" w14:textId="2CC4BE61" w:rsidR="00420E83" w:rsidRPr="00652F5E" w:rsidRDefault="00420E83" w:rsidP="00652F5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652F5E">
              <w:rPr>
                <w:sz w:val="20"/>
                <w:szCs w:val="20"/>
              </w:rPr>
              <w:t>Öğretim Görevlisi-2. Sınıf Danışmanı</w:t>
            </w:r>
          </w:p>
        </w:tc>
      </w:tr>
      <w:tr w:rsidR="00420E83" w:rsidRPr="00652F5E" w14:paraId="07875722" w14:textId="77777777" w:rsidTr="00652F5E">
        <w:tc>
          <w:tcPr>
            <w:cnfStyle w:val="001000000000" w:firstRow="0" w:lastRow="0" w:firstColumn="1" w:lastColumn="0" w:oddVBand="0" w:evenVBand="0" w:oddHBand="0" w:evenHBand="0" w:firstRowFirstColumn="0" w:firstRowLastColumn="0" w:lastRowFirstColumn="0" w:lastRowLastColumn="0"/>
            <w:tcW w:w="3020" w:type="dxa"/>
          </w:tcPr>
          <w:p w14:paraId="4C0D9041" w14:textId="7CC30AEF" w:rsidR="00420E83" w:rsidRPr="00652F5E" w:rsidRDefault="00420E83" w:rsidP="00652F5E">
            <w:pPr>
              <w:spacing w:line="276" w:lineRule="auto"/>
              <w:rPr>
                <w:sz w:val="20"/>
                <w:szCs w:val="20"/>
              </w:rPr>
            </w:pPr>
            <w:r w:rsidRPr="00652F5E">
              <w:rPr>
                <w:sz w:val="20"/>
                <w:szCs w:val="20"/>
              </w:rPr>
              <w:t>Dr. Öğr. Üyesi Şafak EBESEK</w:t>
            </w:r>
          </w:p>
        </w:tc>
        <w:tc>
          <w:tcPr>
            <w:tcW w:w="3021" w:type="dxa"/>
          </w:tcPr>
          <w:p w14:paraId="3F63F3AA" w14:textId="693E22CF" w:rsidR="00420E83" w:rsidRPr="00652F5E" w:rsidRDefault="00420E83" w:rsidP="00652F5E">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52F5E">
              <w:rPr>
                <w:sz w:val="20"/>
                <w:szCs w:val="20"/>
              </w:rPr>
              <w:t>Mimarlık</w:t>
            </w:r>
          </w:p>
        </w:tc>
        <w:tc>
          <w:tcPr>
            <w:tcW w:w="3021" w:type="dxa"/>
          </w:tcPr>
          <w:p w14:paraId="7887A9BB" w14:textId="18998131" w:rsidR="00420E83" w:rsidRPr="00652F5E" w:rsidRDefault="00420E83" w:rsidP="00652F5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2F5E">
              <w:rPr>
                <w:sz w:val="20"/>
                <w:szCs w:val="20"/>
              </w:rPr>
              <w:t>Dr. Öğr. Üyesi-1. Sınıf Danışmanı</w:t>
            </w:r>
          </w:p>
        </w:tc>
      </w:tr>
      <w:tr w:rsidR="00C219C6" w:rsidRPr="00652F5E" w14:paraId="43E4CC41" w14:textId="77777777" w:rsidTr="00652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5EF9A69" w14:textId="5D4815DE" w:rsidR="00C219C6" w:rsidRPr="00652F5E" w:rsidRDefault="00C219C6" w:rsidP="00652F5E">
            <w:pPr>
              <w:spacing w:line="276" w:lineRule="auto"/>
              <w:rPr>
                <w:sz w:val="20"/>
                <w:szCs w:val="20"/>
              </w:rPr>
            </w:pPr>
            <w:r w:rsidRPr="00652F5E">
              <w:rPr>
                <w:sz w:val="20"/>
                <w:szCs w:val="20"/>
              </w:rPr>
              <w:t>Prof. Dr. Bahar TANER</w:t>
            </w:r>
          </w:p>
        </w:tc>
        <w:tc>
          <w:tcPr>
            <w:tcW w:w="3021" w:type="dxa"/>
          </w:tcPr>
          <w:p w14:paraId="14038FDB" w14:textId="317BCCC0" w:rsidR="00C219C6" w:rsidRPr="00652F5E" w:rsidRDefault="00C219C6" w:rsidP="00652F5E">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652F5E">
              <w:rPr>
                <w:sz w:val="20"/>
                <w:szCs w:val="20"/>
              </w:rPr>
              <w:t xml:space="preserve">Gastronomi ve Mutfak Sanatları </w:t>
            </w:r>
          </w:p>
        </w:tc>
        <w:tc>
          <w:tcPr>
            <w:tcW w:w="3021" w:type="dxa"/>
          </w:tcPr>
          <w:p w14:paraId="67B272A3" w14:textId="756AB930" w:rsidR="00C219C6" w:rsidRPr="00652F5E" w:rsidRDefault="00C219C6" w:rsidP="00652F5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652F5E">
              <w:rPr>
                <w:sz w:val="20"/>
                <w:szCs w:val="20"/>
              </w:rPr>
              <w:t>Bölüm Başkanı</w:t>
            </w:r>
          </w:p>
        </w:tc>
      </w:tr>
      <w:tr w:rsidR="00C219C6" w:rsidRPr="00652F5E" w14:paraId="4D247D35" w14:textId="77777777" w:rsidTr="00652F5E">
        <w:tc>
          <w:tcPr>
            <w:cnfStyle w:val="001000000000" w:firstRow="0" w:lastRow="0" w:firstColumn="1" w:lastColumn="0" w:oddVBand="0" w:evenVBand="0" w:oddHBand="0" w:evenHBand="0" w:firstRowFirstColumn="0" w:firstRowLastColumn="0" w:lastRowFirstColumn="0" w:lastRowLastColumn="0"/>
            <w:tcW w:w="3020" w:type="dxa"/>
          </w:tcPr>
          <w:p w14:paraId="011BAF4F" w14:textId="1A4F65AB" w:rsidR="00C219C6" w:rsidRPr="00652F5E" w:rsidRDefault="00C219C6" w:rsidP="00652F5E">
            <w:pPr>
              <w:spacing w:line="276" w:lineRule="auto"/>
              <w:rPr>
                <w:sz w:val="20"/>
                <w:szCs w:val="20"/>
              </w:rPr>
            </w:pPr>
            <w:r w:rsidRPr="00652F5E">
              <w:rPr>
                <w:sz w:val="20"/>
                <w:szCs w:val="20"/>
              </w:rPr>
              <w:t>Dr. Öğr. Üyesi Çağla ÖZBEK</w:t>
            </w:r>
          </w:p>
        </w:tc>
        <w:tc>
          <w:tcPr>
            <w:tcW w:w="3021" w:type="dxa"/>
          </w:tcPr>
          <w:p w14:paraId="1E211AC8" w14:textId="72FC1514" w:rsidR="00C219C6" w:rsidRPr="00652F5E" w:rsidRDefault="00C219C6" w:rsidP="00652F5E">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52F5E">
              <w:rPr>
                <w:sz w:val="20"/>
                <w:szCs w:val="20"/>
              </w:rPr>
              <w:t xml:space="preserve">Gastronomi ve Mutfak Sanatları </w:t>
            </w:r>
          </w:p>
        </w:tc>
        <w:tc>
          <w:tcPr>
            <w:tcW w:w="3021" w:type="dxa"/>
          </w:tcPr>
          <w:p w14:paraId="770D1D28" w14:textId="4BC196CD" w:rsidR="00C219C6" w:rsidRPr="00652F5E" w:rsidRDefault="00C219C6" w:rsidP="00652F5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2F5E">
              <w:rPr>
                <w:sz w:val="20"/>
                <w:szCs w:val="20"/>
              </w:rPr>
              <w:t>2. Sınıf Öğrenci Danışmanı</w:t>
            </w:r>
          </w:p>
        </w:tc>
      </w:tr>
      <w:tr w:rsidR="00C219C6" w:rsidRPr="00652F5E" w14:paraId="34570C5D" w14:textId="77777777" w:rsidTr="00652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4F00824" w14:textId="5CC31E19" w:rsidR="00C219C6" w:rsidRPr="00652F5E" w:rsidRDefault="00C219C6" w:rsidP="00652F5E">
            <w:pPr>
              <w:spacing w:line="276" w:lineRule="auto"/>
              <w:rPr>
                <w:sz w:val="20"/>
                <w:szCs w:val="20"/>
              </w:rPr>
            </w:pPr>
            <w:r w:rsidRPr="00652F5E">
              <w:rPr>
                <w:sz w:val="20"/>
                <w:szCs w:val="20"/>
              </w:rPr>
              <w:t>Öğr. Gör. Betül YAPICI NANE</w:t>
            </w:r>
          </w:p>
        </w:tc>
        <w:tc>
          <w:tcPr>
            <w:tcW w:w="3021" w:type="dxa"/>
          </w:tcPr>
          <w:p w14:paraId="677538BF" w14:textId="446686F0" w:rsidR="00C219C6" w:rsidRPr="00652F5E" w:rsidRDefault="00C219C6" w:rsidP="00652F5E">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652F5E">
              <w:rPr>
                <w:sz w:val="20"/>
                <w:szCs w:val="20"/>
              </w:rPr>
              <w:t xml:space="preserve">Gastronomi ve Mutfak Sanatları </w:t>
            </w:r>
          </w:p>
        </w:tc>
        <w:tc>
          <w:tcPr>
            <w:tcW w:w="3021" w:type="dxa"/>
          </w:tcPr>
          <w:p w14:paraId="170EF844" w14:textId="2C538792" w:rsidR="00C219C6" w:rsidRPr="00652F5E" w:rsidRDefault="00C219C6" w:rsidP="00652F5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652F5E">
              <w:rPr>
                <w:sz w:val="20"/>
                <w:szCs w:val="20"/>
              </w:rPr>
              <w:t>1. Sınıf Öğrenci Danışmanı</w:t>
            </w:r>
          </w:p>
        </w:tc>
      </w:tr>
      <w:tr w:rsidR="00C219C6" w:rsidRPr="00652F5E" w14:paraId="471EF692" w14:textId="77777777" w:rsidTr="00652F5E">
        <w:tc>
          <w:tcPr>
            <w:cnfStyle w:val="001000000000" w:firstRow="0" w:lastRow="0" w:firstColumn="1" w:lastColumn="0" w:oddVBand="0" w:evenVBand="0" w:oddHBand="0" w:evenHBand="0" w:firstRowFirstColumn="0" w:firstRowLastColumn="0" w:lastRowFirstColumn="0" w:lastRowLastColumn="0"/>
            <w:tcW w:w="3020" w:type="dxa"/>
          </w:tcPr>
          <w:p w14:paraId="5F4469F4" w14:textId="1752E94A" w:rsidR="00C219C6" w:rsidRPr="00652F5E" w:rsidRDefault="00C219C6" w:rsidP="00652F5E">
            <w:pPr>
              <w:spacing w:line="276" w:lineRule="auto"/>
              <w:rPr>
                <w:sz w:val="20"/>
                <w:szCs w:val="20"/>
              </w:rPr>
            </w:pPr>
          </w:p>
        </w:tc>
        <w:tc>
          <w:tcPr>
            <w:tcW w:w="3021" w:type="dxa"/>
          </w:tcPr>
          <w:p w14:paraId="5EA1A761" w14:textId="47A4C629" w:rsidR="00C219C6" w:rsidRPr="00652F5E" w:rsidRDefault="00C219C6" w:rsidP="00652F5E">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3021" w:type="dxa"/>
          </w:tcPr>
          <w:p w14:paraId="7A9F2A19" w14:textId="45CC3F4A" w:rsidR="00C219C6" w:rsidRPr="00652F5E" w:rsidRDefault="00C219C6" w:rsidP="00652F5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52F5E" w:rsidRPr="00652F5E" w14:paraId="289F378B" w14:textId="77777777" w:rsidTr="00652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BF06C88" w14:textId="69F47711" w:rsidR="00652F5E" w:rsidRPr="00652F5E" w:rsidRDefault="00652F5E" w:rsidP="00652F5E">
            <w:pPr>
              <w:spacing w:line="276" w:lineRule="auto"/>
              <w:rPr>
                <w:sz w:val="20"/>
                <w:szCs w:val="20"/>
              </w:rPr>
            </w:pPr>
            <w:r w:rsidRPr="00652F5E">
              <w:rPr>
                <w:sz w:val="20"/>
                <w:szCs w:val="20"/>
              </w:rPr>
              <w:t>Öğr. Gör. Özer KÖK</w:t>
            </w:r>
          </w:p>
        </w:tc>
        <w:tc>
          <w:tcPr>
            <w:tcW w:w="3021" w:type="dxa"/>
          </w:tcPr>
          <w:p w14:paraId="718061F7" w14:textId="6288BC70" w:rsidR="00652F5E" w:rsidRPr="00652F5E" w:rsidRDefault="00652F5E" w:rsidP="00652F5E">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652F5E">
              <w:rPr>
                <w:sz w:val="20"/>
                <w:szCs w:val="20"/>
              </w:rPr>
              <w:t>İç Mimarlık</w:t>
            </w:r>
          </w:p>
        </w:tc>
        <w:tc>
          <w:tcPr>
            <w:tcW w:w="3021" w:type="dxa"/>
          </w:tcPr>
          <w:p w14:paraId="653B2249" w14:textId="32B1F8CB" w:rsidR="00652F5E" w:rsidRPr="00652F5E" w:rsidRDefault="00652F5E" w:rsidP="00652F5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652F5E">
              <w:rPr>
                <w:sz w:val="20"/>
                <w:szCs w:val="20"/>
              </w:rPr>
              <w:t>Öğretim Görevlisi</w:t>
            </w:r>
          </w:p>
        </w:tc>
      </w:tr>
      <w:tr w:rsidR="00652F5E" w:rsidRPr="00652F5E" w14:paraId="21749C52" w14:textId="77777777" w:rsidTr="00652F5E">
        <w:tc>
          <w:tcPr>
            <w:cnfStyle w:val="001000000000" w:firstRow="0" w:lastRow="0" w:firstColumn="1" w:lastColumn="0" w:oddVBand="0" w:evenVBand="0" w:oddHBand="0" w:evenHBand="0" w:firstRowFirstColumn="0" w:firstRowLastColumn="0" w:lastRowFirstColumn="0" w:lastRowLastColumn="0"/>
            <w:tcW w:w="3020" w:type="dxa"/>
          </w:tcPr>
          <w:p w14:paraId="7DE720A3" w14:textId="70A250FF" w:rsidR="00652F5E" w:rsidRPr="00652F5E" w:rsidRDefault="00652F5E" w:rsidP="00652F5E">
            <w:pPr>
              <w:spacing w:line="276" w:lineRule="auto"/>
              <w:rPr>
                <w:sz w:val="20"/>
                <w:szCs w:val="20"/>
              </w:rPr>
            </w:pPr>
            <w:r w:rsidRPr="00652F5E">
              <w:rPr>
                <w:sz w:val="20"/>
                <w:szCs w:val="20"/>
              </w:rPr>
              <w:t>Arş. Gör. Büşra ORKAN</w:t>
            </w:r>
          </w:p>
        </w:tc>
        <w:tc>
          <w:tcPr>
            <w:tcW w:w="3021" w:type="dxa"/>
          </w:tcPr>
          <w:p w14:paraId="26DC0DB8" w14:textId="1E0A2AE5" w:rsidR="00652F5E" w:rsidRPr="00652F5E" w:rsidRDefault="00652F5E" w:rsidP="00652F5E">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52F5E">
              <w:rPr>
                <w:sz w:val="20"/>
                <w:szCs w:val="20"/>
              </w:rPr>
              <w:t>İç Mimarlık</w:t>
            </w:r>
          </w:p>
        </w:tc>
        <w:tc>
          <w:tcPr>
            <w:tcW w:w="3021" w:type="dxa"/>
          </w:tcPr>
          <w:p w14:paraId="63071319" w14:textId="071C482B" w:rsidR="00652F5E" w:rsidRPr="00652F5E" w:rsidRDefault="00652F5E" w:rsidP="00652F5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2F5E">
              <w:rPr>
                <w:sz w:val="20"/>
                <w:szCs w:val="20"/>
              </w:rPr>
              <w:t>Araştırma Görevlisi</w:t>
            </w:r>
          </w:p>
        </w:tc>
      </w:tr>
      <w:tr w:rsidR="00652F5E" w:rsidRPr="00652F5E" w14:paraId="7179D1E5" w14:textId="77777777" w:rsidTr="00652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3878B4C" w14:textId="239E22C0" w:rsidR="00652F5E" w:rsidRPr="00652F5E" w:rsidRDefault="00652F5E" w:rsidP="00652F5E">
            <w:pPr>
              <w:spacing w:line="276" w:lineRule="auto"/>
              <w:rPr>
                <w:sz w:val="20"/>
                <w:szCs w:val="20"/>
              </w:rPr>
            </w:pPr>
            <w:r>
              <w:t>Öğr. Gör. Duygu Merve BULUT</w:t>
            </w:r>
          </w:p>
        </w:tc>
        <w:tc>
          <w:tcPr>
            <w:tcW w:w="3021" w:type="dxa"/>
          </w:tcPr>
          <w:p w14:paraId="71F79FE6" w14:textId="4B3E12FB" w:rsidR="00652F5E" w:rsidRPr="00652F5E" w:rsidRDefault="00652F5E" w:rsidP="00652F5E">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652F5E">
              <w:rPr>
                <w:sz w:val="20"/>
                <w:szCs w:val="20"/>
              </w:rPr>
              <w:t>İç Mimarlık</w:t>
            </w:r>
          </w:p>
        </w:tc>
        <w:tc>
          <w:tcPr>
            <w:tcW w:w="3021" w:type="dxa"/>
          </w:tcPr>
          <w:p w14:paraId="43BE2AB9" w14:textId="4FF3BE8A" w:rsidR="00652F5E" w:rsidRPr="00652F5E" w:rsidRDefault="00652F5E" w:rsidP="00652F5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t>Öğretim Görevlisi</w:t>
            </w:r>
          </w:p>
        </w:tc>
      </w:tr>
      <w:tr w:rsidR="00652F5E" w:rsidRPr="00652F5E" w14:paraId="3ECA40E5" w14:textId="77777777" w:rsidTr="00652F5E">
        <w:tc>
          <w:tcPr>
            <w:cnfStyle w:val="001000000000" w:firstRow="0" w:lastRow="0" w:firstColumn="1" w:lastColumn="0" w:oddVBand="0" w:evenVBand="0" w:oddHBand="0" w:evenHBand="0" w:firstRowFirstColumn="0" w:firstRowLastColumn="0" w:lastRowFirstColumn="0" w:lastRowLastColumn="0"/>
            <w:tcW w:w="3020" w:type="dxa"/>
          </w:tcPr>
          <w:p w14:paraId="0649A0B0" w14:textId="3A4D773C" w:rsidR="00652F5E" w:rsidRPr="00652F5E" w:rsidRDefault="00652F5E" w:rsidP="00652F5E">
            <w:pPr>
              <w:spacing w:line="276" w:lineRule="auto"/>
              <w:rPr>
                <w:sz w:val="20"/>
                <w:szCs w:val="20"/>
              </w:rPr>
            </w:pPr>
            <w:r>
              <w:t>Arş. Gör. Gülçin GÜNDÜZ</w:t>
            </w:r>
          </w:p>
        </w:tc>
        <w:tc>
          <w:tcPr>
            <w:tcW w:w="3021" w:type="dxa"/>
          </w:tcPr>
          <w:p w14:paraId="51A62F71" w14:textId="3D20858E" w:rsidR="00652F5E" w:rsidRPr="00652F5E" w:rsidRDefault="00652F5E" w:rsidP="00652F5E">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52F5E">
              <w:rPr>
                <w:sz w:val="20"/>
                <w:szCs w:val="20"/>
              </w:rPr>
              <w:t>İç Mimarlık</w:t>
            </w:r>
          </w:p>
        </w:tc>
        <w:tc>
          <w:tcPr>
            <w:tcW w:w="3021" w:type="dxa"/>
          </w:tcPr>
          <w:p w14:paraId="6F76E208" w14:textId="4252E3B9" w:rsidR="00652F5E" w:rsidRPr="00652F5E" w:rsidRDefault="00652F5E" w:rsidP="00652F5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t>Araştırma Görevlisi</w:t>
            </w:r>
          </w:p>
        </w:tc>
      </w:tr>
      <w:tr w:rsidR="00652F5E" w:rsidRPr="00652F5E" w14:paraId="47D53641" w14:textId="77777777" w:rsidTr="00652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7C23741" w14:textId="22E2BE69" w:rsidR="00652F5E" w:rsidRPr="00652F5E" w:rsidRDefault="00652F5E" w:rsidP="00652F5E">
            <w:pPr>
              <w:spacing w:line="276" w:lineRule="auto"/>
              <w:rPr>
                <w:sz w:val="20"/>
                <w:szCs w:val="20"/>
              </w:rPr>
            </w:pPr>
            <w:r w:rsidRPr="00652F5E">
              <w:rPr>
                <w:sz w:val="20"/>
                <w:szCs w:val="20"/>
              </w:rPr>
              <w:t>Ekin KARADUMAN</w:t>
            </w:r>
          </w:p>
        </w:tc>
        <w:tc>
          <w:tcPr>
            <w:tcW w:w="3021" w:type="dxa"/>
          </w:tcPr>
          <w:p w14:paraId="40CE6246" w14:textId="6FAF7BFD" w:rsidR="00652F5E" w:rsidRPr="00652F5E" w:rsidRDefault="00652F5E" w:rsidP="00652F5E">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652F5E">
              <w:rPr>
                <w:sz w:val="20"/>
                <w:szCs w:val="20"/>
              </w:rPr>
              <w:t>Mimarlık</w:t>
            </w:r>
          </w:p>
        </w:tc>
        <w:tc>
          <w:tcPr>
            <w:tcW w:w="3021" w:type="dxa"/>
          </w:tcPr>
          <w:p w14:paraId="489CF0F8" w14:textId="4B068CAA" w:rsidR="00652F5E" w:rsidRPr="00652F5E" w:rsidRDefault="00652F5E" w:rsidP="00652F5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652F5E">
              <w:rPr>
                <w:sz w:val="20"/>
                <w:szCs w:val="20"/>
              </w:rPr>
              <w:t>4. Sınıf Öğrenci Temsilcisi</w:t>
            </w:r>
          </w:p>
        </w:tc>
      </w:tr>
      <w:tr w:rsidR="00652F5E" w:rsidRPr="00652F5E" w14:paraId="3822F242" w14:textId="77777777" w:rsidTr="00652F5E">
        <w:tc>
          <w:tcPr>
            <w:cnfStyle w:val="001000000000" w:firstRow="0" w:lastRow="0" w:firstColumn="1" w:lastColumn="0" w:oddVBand="0" w:evenVBand="0" w:oddHBand="0" w:evenHBand="0" w:firstRowFirstColumn="0" w:firstRowLastColumn="0" w:lastRowFirstColumn="0" w:lastRowLastColumn="0"/>
            <w:tcW w:w="3020" w:type="dxa"/>
          </w:tcPr>
          <w:p w14:paraId="598F457C" w14:textId="3C2960FC" w:rsidR="00652F5E" w:rsidRPr="00652F5E" w:rsidRDefault="00652F5E" w:rsidP="00652F5E">
            <w:pPr>
              <w:spacing w:line="276" w:lineRule="auto"/>
              <w:rPr>
                <w:sz w:val="20"/>
                <w:szCs w:val="20"/>
              </w:rPr>
            </w:pPr>
            <w:r w:rsidRPr="00652F5E">
              <w:rPr>
                <w:sz w:val="20"/>
                <w:szCs w:val="20"/>
              </w:rPr>
              <w:t>Buket BOZKURT</w:t>
            </w:r>
          </w:p>
        </w:tc>
        <w:tc>
          <w:tcPr>
            <w:tcW w:w="3021" w:type="dxa"/>
          </w:tcPr>
          <w:p w14:paraId="68699922" w14:textId="7E6B2CAF" w:rsidR="00652F5E" w:rsidRPr="00652F5E" w:rsidRDefault="00652F5E" w:rsidP="00652F5E">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52F5E">
              <w:rPr>
                <w:sz w:val="20"/>
                <w:szCs w:val="20"/>
              </w:rPr>
              <w:t>Mimarlık</w:t>
            </w:r>
          </w:p>
        </w:tc>
        <w:tc>
          <w:tcPr>
            <w:tcW w:w="3021" w:type="dxa"/>
          </w:tcPr>
          <w:p w14:paraId="3624AD8E" w14:textId="58A84F72" w:rsidR="00652F5E" w:rsidRPr="00652F5E" w:rsidRDefault="00652F5E" w:rsidP="00652F5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2F5E">
              <w:rPr>
                <w:sz w:val="20"/>
                <w:szCs w:val="20"/>
              </w:rPr>
              <w:t>2. Sınıf Mimarlık Öğrencisi</w:t>
            </w:r>
          </w:p>
        </w:tc>
      </w:tr>
      <w:tr w:rsidR="00652F5E" w:rsidRPr="00652F5E" w14:paraId="7148E976" w14:textId="77777777" w:rsidTr="00652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FB4A75E" w14:textId="52856DFF" w:rsidR="00652F5E" w:rsidRPr="00652F5E" w:rsidRDefault="00652F5E" w:rsidP="00652F5E">
            <w:pPr>
              <w:spacing w:line="276" w:lineRule="auto"/>
              <w:rPr>
                <w:sz w:val="20"/>
                <w:szCs w:val="20"/>
              </w:rPr>
            </w:pPr>
            <w:r w:rsidRPr="00652F5E">
              <w:rPr>
                <w:sz w:val="20"/>
                <w:szCs w:val="20"/>
              </w:rPr>
              <w:t>Yağmur KARAKEÇİ</w:t>
            </w:r>
          </w:p>
        </w:tc>
        <w:tc>
          <w:tcPr>
            <w:tcW w:w="3021" w:type="dxa"/>
          </w:tcPr>
          <w:p w14:paraId="40858F60" w14:textId="15A499FD" w:rsidR="00652F5E" w:rsidRPr="00652F5E" w:rsidRDefault="00652F5E" w:rsidP="00652F5E">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652F5E">
              <w:rPr>
                <w:sz w:val="20"/>
                <w:szCs w:val="20"/>
              </w:rPr>
              <w:t>Mimarlık</w:t>
            </w:r>
          </w:p>
        </w:tc>
        <w:tc>
          <w:tcPr>
            <w:tcW w:w="3021" w:type="dxa"/>
          </w:tcPr>
          <w:p w14:paraId="5EDA21A0" w14:textId="7C82E3F7" w:rsidR="00652F5E" w:rsidRPr="00652F5E" w:rsidRDefault="00652F5E" w:rsidP="00652F5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652F5E">
              <w:rPr>
                <w:sz w:val="20"/>
                <w:szCs w:val="20"/>
              </w:rPr>
              <w:t>2. Sınıf Mimarlık Öğrencisi</w:t>
            </w:r>
          </w:p>
        </w:tc>
      </w:tr>
      <w:tr w:rsidR="00652F5E" w:rsidRPr="00652F5E" w14:paraId="10F3CCE8" w14:textId="77777777" w:rsidTr="00652F5E">
        <w:tc>
          <w:tcPr>
            <w:cnfStyle w:val="001000000000" w:firstRow="0" w:lastRow="0" w:firstColumn="1" w:lastColumn="0" w:oddVBand="0" w:evenVBand="0" w:oddHBand="0" w:evenHBand="0" w:firstRowFirstColumn="0" w:firstRowLastColumn="0" w:lastRowFirstColumn="0" w:lastRowLastColumn="0"/>
            <w:tcW w:w="3020" w:type="dxa"/>
          </w:tcPr>
          <w:p w14:paraId="15315B1E" w14:textId="3A8BA616" w:rsidR="00652F5E" w:rsidRPr="00652F5E" w:rsidRDefault="00652F5E" w:rsidP="00652F5E">
            <w:pPr>
              <w:spacing w:line="276" w:lineRule="auto"/>
              <w:rPr>
                <w:sz w:val="20"/>
                <w:szCs w:val="20"/>
              </w:rPr>
            </w:pPr>
            <w:proofErr w:type="spellStart"/>
            <w:r w:rsidRPr="00652F5E">
              <w:rPr>
                <w:sz w:val="20"/>
                <w:szCs w:val="20"/>
              </w:rPr>
              <w:t>Ferihanur</w:t>
            </w:r>
            <w:proofErr w:type="spellEnd"/>
            <w:r w:rsidRPr="00652F5E">
              <w:rPr>
                <w:sz w:val="20"/>
                <w:szCs w:val="20"/>
              </w:rPr>
              <w:t xml:space="preserve"> ALKI</w:t>
            </w:r>
          </w:p>
        </w:tc>
        <w:tc>
          <w:tcPr>
            <w:tcW w:w="3021" w:type="dxa"/>
          </w:tcPr>
          <w:p w14:paraId="21813C22" w14:textId="66B42E0A" w:rsidR="00652F5E" w:rsidRPr="00652F5E" w:rsidRDefault="00652F5E" w:rsidP="00652F5E">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52F5E">
              <w:rPr>
                <w:sz w:val="20"/>
                <w:szCs w:val="20"/>
              </w:rPr>
              <w:t>Mimarlık</w:t>
            </w:r>
          </w:p>
        </w:tc>
        <w:tc>
          <w:tcPr>
            <w:tcW w:w="3021" w:type="dxa"/>
          </w:tcPr>
          <w:p w14:paraId="75EC9A99" w14:textId="6FCBD33B" w:rsidR="00652F5E" w:rsidRPr="00652F5E" w:rsidRDefault="00652F5E" w:rsidP="00652F5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2F5E">
              <w:rPr>
                <w:sz w:val="20"/>
                <w:szCs w:val="20"/>
              </w:rPr>
              <w:t>3. Sınıf Mimarlık Öğrencisi</w:t>
            </w:r>
          </w:p>
        </w:tc>
      </w:tr>
      <w:tr w:rsidR="00652F5E" w:rsidRPr="00652F5E" w14:paraId="09E9911A" w14:textId="77777777" w:rsidTr="00652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91C688E" w14:textId="29F5EECD" w:rsidR="00652F5E" w:rsidRPr="00652F5E" w:rsidRDefault="00652F5E" w:rsidP="00652F5E">
            <w:pPr>
              <w:spacing w:line="276" w:lineRule="auto"/>
              <w:rPr>
                <w:sz w:val="20"/>
                <w:szCs w:val="20"/>
              </w:rPr>
            </w:pPr>
            <w:r w:rsidRPr="00652F5E">
              <w:rPr>
                <w:sz w:val="20"/>
                <w:szCs w:val="20"/>
              </w:rPr>
              <w:t>Muhammed AKDENİZ</w:t>
            </w:r>
          </w:p>
        </w:tc>
        <w:tc>
          <w:tcPr>
            <w:tcW w:w="3021" w:type="dxa"/>
          </w:tcPr>
          <w:p w14:paraId="11E3ED19" w14:textId="74C0D371" w:rsidR="00652F5E" w:rsidRPr="00652F5E" w:rsidRDefault="00652F5E" w:rsidP="00652F5E">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652F5E">
              <w:rPr>
                <w:sz w:val="20"/>
                <w:szCs w:val="20"/>
              </w:rPr>
              <w:t>Mimarlık</w:t>
            </w:r>
          </w:p>
        </w:tc>
        <w:tc>
          <w:tcPr>
            <w:tcW w:w="3021" w:type="dxa"/>
          </w:tcPr>
          <w:p w14:paraId="700BA5EE" w14:textId="0F6E448F" w:rsidR="00652F5E" w:rsidRPr="00652F5E" w:rsidRDefault="00652F5E" w:rsidP="00652F5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652F5E">
              <w:rPr>
                <w:sz w:val="20"/>
                <w:szCs w:val="20"/>
              </w:rPr>
              <w:t>3. Sınıf Mimarlık Öğrencisi</w:t>
            </w:r>
          </w:p>
        </w:tc>
      </w:tr>
      <w:tr w:rsidR="00652F5E" w:rsidRPr="00652F5E" w14:paraId="4FEFCBDD" w14:textId="77777777" w:rsidTr="00652F5E">
        <w:tc>
          <w:tcPr>
            <w:cnfStyle w:val="001000000000" w:firstRow="0" w:lastRow="0" w:firstColumn="1" w:lastColumn="0" w:oddVBand="0" w:evenVBand="0" w:oddHBand="0" w:evenHBand="0" w:firstRowFirstColumn="0" w:firstRowLastColumn="0" w:lastRowFirstColumn="0" w:lastRowLastColumn="0"/>
            <w:tcW w:w="3020" w:type="dxa"/>
          </w:tcPr>
          <w:p w14:paraId="60704CD0" w14:textId="3D933309" w:rsidR="00652F5E" w:rsidRPr="00652F5E" w:rsidRDefault="00652F5E" w:rsidP="00652F5E">
            <w:pPr>
              <w:spacing w:line="276" w:lineRule="auto"/>
              <w:rPr>
                <w:sz w:val="20"/>
                <w:szCs w:val="20"/>
              </w:rPr>
            </w:pPr>
            <w:r w:rsidRPr="00652F5E">
              <w:rPr>
                <w:sz w:val="20"/>
                <w:szCs w:val="20"/>
              </w:rPr>
              <w:t>Dilan ONUR</w:t>
            </w:r>
          </w:p>
        </w:tc>
        <w:tc>
          <w:tcPr>
            <w:tcW w:w="3021" w:type="dxa"/>
          </w:tcPr>
          <w:p w14:paraId="4F3FB482" w14:textId="5D643394" w:rsidR="00652F5E" w:rsidRPr="00652F5E" w:rsidRDefault="00652F5E" w:rsidP="00652F5E">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52F5E">
              <w:rPr>
                <w:sz w:val="20"/>
                <w:szCs w:val="20"/>
              </w:rPr>
              <w:t>Mimarlık</w:t>
            </w:r>
          </w:p>
        </w:tc>
        <w:tc>
          <w:tcPr>
            <w:tcW w:w="3021" w:type="dxa"/>
          </w:tcPr>
          <w:p w14:paraId="59FCBD1C" w14:textId="5FB20325" w:rsidR="00652F5E" w:rsidRPr="00652F5E" w:rsidRDefault="00652F5E" w:rsidP="00652F5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2F5E">
              <w:rPr>
                <w:sz w:val="20"/>
                <w:szCs w:val="20"/>
              </w:rPr>
              <w:t>1. Sınıf Mimarlık Öğrencisi</w:t>
            </w:r>
          </w:p>
        </w:tc>
      </w:tr>
      <w:tr w:rsidR="00652F5E" w:rsidRPr="00652F5E" w14:paraId="5BC66639" w14:textId="77777777" w:rsidTr="00652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44283BB" w14:textId="5DEE03D7" w:rsidR="00652F5E" w:rsidRPr="00652F5E" w:rsidRDefault="00652F5E" w:rsidP="00652F5E">
            <w:pPr>
              <w:spacing w:line="276" w:lineRule="auto"/>
              <w:rPr>
                <w:sz w:val="20"/>
                <w:szCs w:val="20"/>
              </w:rPr>
            </w:pPr>
            <w:r w:rsidRPr="00652F5E">
              <w:rPr>
                <w:sz w:val="20"/>
                <w:szCs w:val="20"/>
              </w:rPr>
              <w:t>Emine ÖZTUNÇ</w:t>
            </w:r>
          </w:p>
        </w:tc>
        <w:tc>
          <w:tcPr>
            <w:tcW w:w="3021" w:type="dxa"/>
          </w:tcPr>
          <w:p w14:paraId="46C476D9" w14:textId="681BADB3" w:rsidR="00652F5E" w:rsidRPr="00652F5E" w:rsidRDefault="00652F5E" w:rsidP="00652F5E">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652F5E">
              <w:rPr>
                <w:sz w:val="20"/>
                <w:szCs w:val="20"/>
              </w:rPr>
              <w:t>Mimarlık</w:t>
            </w:r>
          </w:p>
        </w:tc>
        <w:tc>
          <w:tcPr>
            <w:tcW w:w="3021" w:type="dxa"/>
          </w:tcPr>
          <w:p w14:paraId="7A103B78" w14:textId="0620ED68" w:rsidR="00652F5E" w:rsidRPr="00652F5E" w:rsidRDefault="00652F5E" w:rsidP="00652F5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652F5E">
              <w:rPr>
                <w:sz w:val="20"/>
                <w:szCs w:val="20"/>
              </w:rPr>
              <w:t>1. Sınıf Mimarlık Öğrencisi</w:t>
            </w:r>
          </w:p>
        </w:tc>
      </w:tr>
      <w:tr w:rsidR="00652F5E" w:rsidRPr="00652F5E" w14:paraId="2DB6B563" w14:textId="77777777" w:rsidTr="00652F5E">
        <w:tc>
          <w:tcPr>
            <w:cnfStyle w:val="001000000000" w:firstRow="0" w:lastRow="0" w:firstColumn="1" w:lastColumn="0" w:oddVBand="0" w:evenVBand="0" w:oddHBand="0" w:evenHBand="0" w:firstRowFirstColumn="0" w:firstRowLastColumn="0" w:lastRowFirstColumn="0" w:lastRowLastColumn="0"/>
            <w:tcW w:w="3020" w:type="dxa"/>
          </w:tcPr>
          <w:p w14:paraId="609C9C6C" w14:textId="30D7C454" w:rsidR="00652F5E" w:rsidRPr="00652F5E" w:rsidRDefault="00652F5E" w:rsidP="00652F5E">
            <w:pPr>
              <w:spacing w:line="276" w:lineRule="auto"/>
              <w:rPr>
                <w:sz w:val="20"/>
                <w:szCs w:val="20"/>
              </w:rPr>
            </w:pPr>
            <w:r w:rsidRPr="00652F5E">
              <w:rPr>
                <w:sz w:val="20"/>
                <w:szCs w:val="20"/>
              </w:rPr>
              <w:t>Yaren ŞEN</w:t>
            </w:r>
          </w:p>
        </w:tc>
        <w:tc>
          <w:tcPr>
            <w:tcW w:w="3021" w:type="dxa"/>
          </w:tcPr>
          <w:p w14:paraId="7329B825" w14:textId="60939990" w:rsidR="00652F5E" w:rsidRPr="00652F5E" w:rsidRDefault="00652F5E" w:rsidP="00652F5E">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52F5E">
              <w:rPr>
                <w:sz w:val="20"/>
                <w:szCs w:val="20"/>
              </w:rPr>
              <w:t>Gastronomi ve Mutfak Sanatları- 2. Sınıf</w:t>
            </w:r>
          </w:p>
        </w:tc>
        <w:tc>
          <w:tcPr>
            <w:tcW w:w="3021" w:type="dxa"/>
          </w:tcPr>
          <w:p w14:paraId="228A4646" w14:textId="19771B5B" w:rsidR="00652F5E" w:rsidRPr="00652F5E" w:rsidRDefault="00652F5E" w:rsidP="00652F5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2F5E">
              <w:rPr>
                <w:sz w:val="20"/>
                <w:szCs w:val="20"/>
              </w:rPr>
              <w:t>2. Sınıf Bölüm Temsilcisi</w:t>
            </w:r>
          </w:p>
        </w:tc>
      </w:tr>
      <w:tr w:rsidR="00652F5E" w:rsidRPr="00652F5E" w14:paraId="0753735F" w14:textId="77777777" w:rsidTr="00652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1D7C4CE" w14:textId="09613712" w:rsidR="00652F5E" w:rsidRPr="00652F5E" w:rsidRDefault="00652F5E" w:rsidP="00652F5E">
            <w:pPr>
              <w:spacing w:line="276" w:lineRule="auto"/>
              <w:rPr>
                <w:sz w:val="20"/>
                <w:szCs w:val="20"/>
              </w:rPr>
            </w:pPr>
            <w:r w:rsidRPr="00652F5E">
              <w:rPr>
                <w:sz w:val="20"/>
                <w:szCs w:val="20"/>
              </w:rPr>
              <w:t>Adil Furkan YAĞCI</w:t>
            </w:r>
          </w:p>
        </w:tc>
        <w:tc>
          <w:tcPr>
            <w:tcW w:w="3021" w:type="dxa"/>
          </w:tcPr>
          <w:p w14:paraId="0DA5D9B9" w14:textId="718A6C2D" w:rsidR="00652F5E" w:rsidRPr="00652F5E" w:rsidRDefault="00652F5E" w:rsidP="00652F5E">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652F5E">
              <w:rPr>
                <w:sz w:val="20"/>
                <w:szCs w:val="20"/>
              </w:rPr>
              <w:t>Gastronomi ve Mutfak Sanatları- 1. Sınıf</w:t>
            </w:r>
          </w:p>
        </w:tc>
        <w:tc>
          <w:tcPr>
            <w:tcW w:w="3021" w:type="dxa"/>
          </w:tcPr>
          <w:p w14:paraId="2E9E3B3E" w14:textId="6664F4DA" w:rsidR="00652F5E" w:rsidRPr="00652F5E" w:rsidRDefault="00652F5E" w:rsidP="00652F5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652F5E">
              <w:rPr>
                <w:sz w:val="20"/>
                <w:szCs w:val="20"/>
              </w:rPr>
              <w:t>1. Sınıf Bölüm Temsilcisi</w:t>
            </w:r>
          </w:p>
        </w:tc>
      </w:tr>
      <w:tr w:rsidR="00652F5E" w:rsidRPr="00652F5E" w14:paraId="1EA268BE" w14:textId="77777777" w:rsidTr="00652F5E">
        <w:tc>
          <w:tcPr>
            <w:cnfStyle w:val="001000000000" w:firstRow="0" w:lastRow="0" w:firstColumn="1" w:lastColumn="0" w:oddVBand="0" w:evenVBand="0" w:oddHBand="0" w:evenHBand="0" w:firstRowFirstColumn="0" w:firstRowLastColumn="0" w:lastRowFirstColumn="0" w:lastRowLastColumn="0"/>
            <w:tcW w:w="3020" w:type="dxa"/>
          </w:tcPr>
          <w:p w14:paraId="7FB2CE0F" w14:textId="08B90B2B" w:rsidR="00652F5E" w:rsidRPr="00652F5E" w:rsidRDefault="00652F5E" w:rsidP="00652F5E">
            <w:pPr>
              <w:spacing w:line="276" w:lineRule="auto"/>
              <w:rPr>
                <w:sz w:val="20"/>
                <w:szCs w:val="20"/>
              </w:rPr>
            </w:pPr>
            <w:r w:rsidRPr="00652F5E">
              <w:rPr>
                <w:sz w:val="20"/>
                <w:szCs w:val="20"/>
              </w:rPr>
              <w:t>Ceren TAŞAR</w:t>
            </w:r>
          </w:p>
        </w:tc>
        <w:tc>
          <w:tcPr>
            <w:tcW w:w="3021" w:type="dxa"/>
          </w:tcPr>
          <w:p w14:paraId="0998150E" w14:textId="298AFA98" w:rsidR="00652F5E" w:rsidRPr="00652F5E" w:rsidRDefault="00652F5E" w:rsidP="00652F5E">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52F5E">
              <w:rPr>
                <w:sz w:val="20"/>
                <w:szCs w:val="20"/>
              </w:rPr>
              <w:t>İç Mimarlık</w:t>
            </w:r>
          </w:p>
        </w:tc>
        <w:tc>
          <w:tcPr>
            <w:tcW w:w="3021" w:type="dxa"/>
          </w:tcPr>
          <w:p w14:paraId="2A6C7A73" w14:textId="3B57DEFA" w:rsidR="00652F5E" w:rsidRPr="00652F5E" w:rsidRDefault="00652F5E" w:rsidP="00652F5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652F5E">
              <w:rPr>
                <w:sz w:val="20"/>
                <w:szCs w:val="20"/>
              </w:rPr>
              <w:t>1</w:t>
            </w:r>
            <w:r w:rsidRPr="00652F5E">
              <w:rPr>
                <w:sz w:val="20"/>
                <w:szCs w:val="20"/>
              </w:rPr>
              <w:t>.Sınıf Öğrenci</w:t>
            </w:r>
          </w:p>
        </w:tc>
      </w:tr>
      <w:tr w:rsidR="00652F5E" w:rsidRPr="00652F5E" w14:paraId="7E2A7115" w14:textId="77777777" w:rsidTr="00652F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0C81739" w14:textId="444921AA" w:rsidR="00652F5E" w:rsidRPr="00652F5E" w:rsidRDefault="00652F5E" w:rsidP="00652F5E">
            <w:pPr>
              <w:spacing w:line="276" w:lineRule="auto"/>
              <w:rPr>
                <w:sz w:val="20"/>
                <w:szCs w:val="20"/>
              </w:rPr>
            </w:pPr>
            <w:r w:rsidRPr="00652F5E">
              <w:rPr>
                <w:sz w:val="20"/>
                <w:szCs w:val="20"/>
              </w:rPr>
              <w:t>Cafer Berke BAŞARGAN</w:t>
            </w:r>
          </w:p>
        </w:tc>
        <w:tc>
          <w:tcPr>
            <w:tcW w:w="3021" w:type="dxa"/>
          </w:tcPr>
          <w:p w14:paraId="472FD5E0" w14:textId="3FF2AC09" w:rsidR="00652F5E" w:rsidRPr="00652F5E" w:rsidRDefault="00652F5E" w:rsidP="00652F5E">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652F5E">
              <w:rPr>
                <w:sz w:val="20"/>
                <w:szCs w:val="20"/>
              </w:rPr>
              <w:t>İç Mimarlık</w:t>
            </w:r>
          </w:p>
        </w:tc>
        <w:tc>
          <w:tcPr>
            <w:tcW w:w="3021" w:type="dxa"/>
          </w:tcPr>
          <w:p w14:paraId="112CC912" w14:textId="4A56A5BB" w:rsidR="00652F5E" w:rsidRPr="00652F5E" w:rsidRDefault="00652F5E" w:rsidP="00652F5E">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652F5E">
              <w:rPr>
                <w:sz w:val="20"/>
                <w:szCs w:val="20"/>
              </w:rPr>
              <w:t>2.Sınıf Öğrenci</w:t>
            </w:r>
          </w:p>
        </w:tc>
      </w:tr>
      <w:tr w:rsidR="00652F5E" w:rsidRPr="00652F5E" w14:paraId="78CD2A7C" w14:textId="77777777" w:rsidTr="00652F5E">
        <w:tc>
          <w:tcPr>
            <w:cnfStyle w:val="001000000000" w:firstRow="0" w:lastRow="0" w:firstColumn="1" w:lastColumn="0" w:oddVBand="0" w:evenVBand="0" w:oddHBand="0" w:evenHBand="0" w:firstRowFirstColumn="0" w:firstRowLastColumn="0" w:lastRowFirstColumn="0" w:lastRowLastColumn="0"/>
            <w:tcW w:w="3020" w:type="dxa"/>
          </w:tcPr>
          <w:p w14:paraId="7BAED7BD" w14:textId="60F76531" w:rsidR="00652F5E" w:rsidRPr="00652F5E" w:rsidRDefault="00652F5E" w:rsidP="00652F5E">
            <w:pPr>
              <w:spacing w:line="276" w:lineRule="auto"/>
              <w:rPr>
                <w:sz w:val="20"/>
                <w:szCs w:val="20"/>
              </w:rPr>
            </w:pPr>
            <w:r>
              <w:t>Raziye Simge</w:t>
            </w:r>
          </w:p>
        </w:tc>
        <w:tc>
          <w:tcPr>
            <w:tcW w:w="3021" w:type="dxa"/>
          </w:tcPr>
          <w:p w14:paraId="7D977354" w14:textId="747B83AA" w:rsidR="00652F5E" w:rsidRPr="00652F5E" w:rsidRDefault="00652F5E" w:rsidP="00652F5E">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52F5E">
              <w:rPr>
                <w:sz w:val="20"/>
                <w:szCs w:val="20"/>
              </w:rPr>
              <w:t>İç Mimarlık</w:t>
            </w:r>
          </w:p>
        </w:tc>
        <w:tc>
          <w:tcPr>
            <w:tcW w:w="3021" w:type="dxa"/>
          </w:tcPr>
          <w:p w14:paraId="36305F84" w14:textId="29BFAAE1" w:rsidR="00652F5E" w:rsidRPr="00652F5E" w:rsidRDefault="00652F5E" w:rsidP="00652F5E">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t>Öğrenci Temsilcisi</w:t>
            </w:r>
          </w:p>
        </w:tc>
      </w:tr>
    </w:tbl>
    <w:p w14:paraId="7415A74C" w14:textId="77777777" w:rsidR="005B47D9" w:rsidRDefault="005B47D9" w:rsidP="00A72445">
      <w:pPr>
        <w:spacing w:line="480" w:lineRule="auto"/>
      </w:pPr>
    </w:p>
    <w:p w14:paraId="61B3AC2F" w14:textId="07DAE87D" w:rsidR="00A72445" w:rsidRDefault="00A72445" w:rsidP="00A72445">
      <w:pPr>
        <w:spacing w:line="480" w:lineRule="auto"/>
      </w:pPr>
      <w:r w:rsidRPr="00D07D37">
        <w:rPr>
          <w:b/>
          <w:noProof/>
          <w:sz w:val="24"/>
          <w:szCs w:val="24"/>
          <w:lang w:eastAsia="tr-TR"/>
        </w:rPr>
        <w:lastRenderedPageBreak/>
        <mc:AlternateContent>
          <mc:Choice Requires="wps">
            <w:drawing>
              <wp:anchor distT="91440" distB="91440" distL="114300" distR="114300" simplePos="0" relativeHeight="251666432" behindDoc="0" locked="0" layoutInCell="1" allowOverlap="1" wp14:anchorId="50F1EBE9" wp14:editId="6BF4304C">
                <wp:simplePos x="0" y="0"/>
                <wp:positionH relativeFrom="margin">
                  <wp:align>right</wp:align>
                </wp:positionH>
                <wp:positionV relativeFrom="paragraph">
                  <wp:posOffset>278130</wp:posOffset>
                </wp:positionV>
                <wp:extent cx="5895975" cy="1403985"/>
                <wp:effectExtent l="0" t="0" r="0" b="0"/>
                <wp:wrapTopAndBottom/>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14:paraId="4764E9C0" w14:textId="77777777" w:rsidR="00A72445" w:rsidRDefault="00A72445" w:rsidP="00A72445">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 VE DEĞERLENDİRİLMESİ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F1EBE9" id="Metin Kutusu 3" o:spid="_x0000_s1029" type="#_x0000_t202" style="position:absolute;margin-left:413.05pt;margin-top:21.9pt;width:464.25pt;height:110.55pt;z-index:25166643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" filled="f" stroked="f">
                <v:textbox style="mso-fit-shape-to-text:t">
                  <w:txbxContent>
                    <w:p w14:paraId="4764E9C0" w14:textId="77777777" w:rsidR="00A72445" w:rsidRDefault="00A72445" w:rsidP="00A72445">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 VE DEĞERLENDİRİLMESİ</w:t>
                      </w:r>
                    </w:p>
                  </w:txbxContent>
                </v:textbox>
                <w10:wrap type="topAndBottom" anchorx="margin"/>
              </v:shape>
            </w:pict>
          </mc:Fallback>
        </mc:AlternateContent>
      </w:r>
    </w:p>
    <w:p w14:paraId="44E17748" w14:textId="77777777" w:rsidR="00C97315" w:rsidRDefault="00A72445" w:rsidP="00C97315">
      <w:pPr>
        <w:pStyle w:val="ListeParagraf"/>
        <w:numPr>
          <w:ilvl w:val="0"/>
          <w:numId w:val="1"/>
        </w:numPr>
        <w:spacing w:line="480" w:lineRule="auto"/>
        <w:rPr>
          <w:b/>
          <w:sz w:val="24"/>
          <w:szCs w:val="24"/>
        </w:rPr>
      </w:pPr>
      <w:r>
        <w:rPr>
          <w:b/>
          <w:sz w:val="24"/>
          <w:szCs w:val="24"/>
        </w:rPr>
        <w:t>EĞİTİM-ÖĞRETİM</w:t>
      </w:r>
    </w:p>
    <w:p w14:paraId="18A9CC0B" w14:textId="77777777" w:rsidR="00C97315" w:rsidRPr="00C97315" w:rsidRDefault="00C97315" w:rsidP="00C97315">
      <w:pPr>
        <w:pStyle w:val="ListeParagraf"/>
        <w:spacing w:line="240" w:lineRule="auto"/>
        <w:rPr>
          <w:sz w:val="24"/>
          <w:szCs w:val="24"/>
        </w:rPr>
      </w:pPr>
      <w:r w:rsidRPr="00C97315">
        <w:rPr>
          <w:sz w:val="24"/>
          <w:szCs w:val="24"/>
        </w:rPr>
        <w:t xml:space="preserve">Bu başlıkta bölüm/program bazında yapılan toplantıda öğrencilerin eğitim-öğretim ile ilgili önerileri değerlendirilmesi, iyileştirilmesi veya iyileştirme yapmak üzere bir üst makama iletilmesi </w:t>
      </w:r>
      <w:r>
        <w:rPr>
          <w:sz w:val="24"/>
          <w:szCs w:val="24"/>
        </w:rPr>
        <w:t>gereken hususlar yer almalıdır. Varsa yapılan iyileştirmeler belirtilmelidir.</w:t>
      </w:r>
    </w:p>
    <w:tbl>
      <w:tblPr>
        <w:tblStyle w:val="KlavuzuTablo4-Vurgu21"/>
        <w:tblW w:w="0" w:type="auto"/>
        <w:tblLook w:val="04A0" w:firstRow="1" w:lastRow="0" w:firstColumn="1" w:lastColumn="0" w:noHBand="0" w:noVBand="1"/>
      </w:tblPr>
      <w:tblGrid>
        <w:gridCol w:w="717"/>
        <w:gridCol w:w="4442"/>
        <w:gridCol w:w="3903"/>
      </w:tblGrid>
      <w:tr w:rsidR="00A72445" w:rsidRPr="00BC4433" w14:paraId="56271D99" w14:textId="77777777" w:rsidTr="008C5D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tcPr>
          <w:p w14:paraId="45056F07" w14:textId="77777777" w:rsidR="00A72445" w:rsidRPr="00BC4433" w:rsidRDefault="00A72445" w:rsidP="00A72445">
            <w:pPr>
              <w:jc w:val="center"/>
              <w:rPr>
                <w:sz w:val="24"/>
                <w:szCs w:val="24"/>
              </w:rPr>
            </w:pPr>
            <w:r>
              <w:rPr>
                <w:sz w:val="24"/>
                <w:szCs w:val="24"/>
              </w:rPr>
              <w:t>Sıra No</w:t>
            </w:r>
          </w:p>
        </w:tc>
        <w:tc>
          <w:tcPr>
            <w:tcW w:w="4442" w:type="dxa"/>
            <w:tcBorders>
              <w:top w:val="single" w:sz="4" w:space="0" w:color="auto"/>
              <w:left w:val="single" w:sz="4" w:space="0" w:color="auto"/>
              <w:bottom w:val="single" w:sz="4" w:space="0" w:color="auto"/>
              <w:right w:val="single" w:sz="4" w:space="0" w:color="auto"/>
            </w:tcBorders>
          </w:tcPr>
          <w:p w14:paraId="7C813FBF" w14:textId="77777777" w:rsidR="00A72445" w:rsidRPr="00BC4433" w:rsidRDefault="00A72445" w:rsidP="00A72445">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3903" w:type="dxa"/>
            <w:tcBorders>
              <w:top w:val="single" w:sz="4" w:space="0" w:color="auto"/>
              <w:left w:val="single" w:sz="4" w:space="0" w:color="auto"/>
              <w:bottom w:val="single" w:sz="4" w:space="0" w:color="auto"/>
              <w:right w:val="single" w:sz="4" w:space="0" w:color="auto"/>
            </w:tcBorders>
          </w:tcPr>
          <w:p w14:paraId="05778B49" w14:textId="77777777" w:rsidR="00A72445" w:rsidRPr="00BC4433" w:rsidRDefault="00A72445" w:rsidP="00A72445">
            <w:pPr>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Değerlendirme</w:t>
            </w:r>
            <w:r w:rsidR="00C74CD6">
              <w:rPr>
                <w:sz w:val="24"/>
                <w:szCs w:val="24"/>
              </w:rPr>
              <w:t>/İyileştirme</w:t>
            </w:r>
          </w:p>
        </w:tc>
      </w:tr>
      <w:tr w:rsidR="00A72445" w14:paraId="1F7FE751" w14:textId="77777777" w:rsidTr="008C5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tcBorders>
            <w:vAlign w:val="center"/>
          </w:tcPr>
          <w:p w14:paraId="35A76B9F" w14:textId="77777777" w:rsidR="00A72445" w:rsidRDefault="00A72445" w:rsidP="008C5DCB">
            <w:pPr>
              <w:spacing w:line="276" w:lineRule="auto"/>
              <w:jc w:val="center"/>
            </w:pPr>
            <w:r>
              <w:t>1</w:t>
            </w:r>
          </w:p>
        </w:tc>
        <w:tc>
          <w:tcPr>
            <w:tcW w:w="4442" w:type="dxa"/>
            <w:tcBorders>
              <w:top w:val="single" w:sz="4" w:space="0" w:color="auto"/>
            </w:tcBorders>
          </w:tcPr>
          <w:p w14:paraId="72D881F5" w14:textId="5509B63E" w:rsidR="00A72445" w:rsidRPr="002D7E2B" w:rsidRDefault="00A72445" w:rsidP="00A72445">
            <w:pPr>
              <w:cnfStyle w:val="000000100000" w:firstRow="0" w:lastRow="0" w:firstColumn="0" w:lastColumn="0" w:oddVBand="0" w:evenVBand="0" w:oddHBand="1" w:evenHBand="0" w:firstRowFirstColumn="0" w:firstRowLastColumn="0" w:lastRowFirstColumn="0" w:lastRowLastColumn="0"/>
            </w:pPr>
            <w:r w:rsidRPr="002D7E2B">
              <w:t>Öğrencilerin mesleki ve teknik becerilerini geliştirmek üzere teknik gezi/saha ziyaretlerin</w:t>
            </w:r>
            <w:r w:rsidR="00065A13" w:rsidRPr="002D7E2B">
              <w:t>in</w:t>
            </w:r>
            <w:r w:rsidRPr="002D7E2B">
              <w:t xml:space="preserve"> yapılması</w:t>
            </w:r>
            <w:r w:rsidR="00FC4EF9" w:rsidRPr="002D7E2B">
              <w:t>.</w:t>
            </w:r>
          </w:p>
        </w:tc>
        <w:tc>
          <w:tcPr>
            <w:tcW w:w="3903" w:type="dxa"/>
            <w:tcBorders>
              <w:top w:val="single" w:sz="4" w:space="0" w:color="auto"/>
            </w:tcBorders>
          </w:tcPr>
          <w:p w14:paraId="76FE93FA" w14:textId="4DA7D8D4" w:rsidR="00A72445" w:rsidRPr="002D7E2B" w:rsidRDefault="00065A13" w:rsidP="00A72445">
            <w:pPr>
              <w:spacing w:line="276" w:lineRule="auto"/>
              <w:cnfStyle w:val="000000100000" w:firstRow="0" w:lastRow="0" w:firstColumn="0" w:lastColumn="0" w:oddVBand="0" w:evenVBand="0" w:oddHBand="1" w:evenHBand="0" w:firstRowFirstColumn="0" w:firstRowLastColumn="0" w:lastRowFirstColumn="0" w:lastRowLastColumn="0"/>
            </w:pPr>
            <w:r w:rsidRPr="002D7E2B">
              <w:t>İ</w:t>
            </w:r>
            <w:r w:rsidR="00A72445" w:rsidRPr="002D7E2B">
              <w:t>lgili ders sorumlusunun görüşleri doğrultusunda 202</w:t>
            </w:r>
            <w:r w:rsidR="00083AB1">
              <w:t>3</w:t>
            </w:r>
            <w:r w:rsidR="00A72445" w:rsidRPr="002D7E2B">
              <w:t xml:space="preserve"> yılı içerisinde teknik gezi yapılması konusunda dekanlık/müdürlük nezdinde girişimlerde bulunulm</w:t>
            </w:r>
            <w:r w:rsidR="00FC4EF9" w:rsidRPr="002D7E2B">
              <w:t>uştur.</w:t>
            </w:r>
          </w:p>
        </w:tc>
      </w:tr>
      <w:tr w:rsidR="00A72445" w14:paraId="57019D8E" w14:textId="77777777" w:rsidTr="008C5DCB">
        <w:tc>
          <w:tcPr>
            <w:cnfStyle w:val="001000000000" w:firstRow="0" w:lastRow="0" w:firstColumn="1" w:lastColumn="0" w:oddVBand="0" w:evenVBand="0" w:oddHBand="0" w:evenHBand="0" w:firstRowFirstColumn="0" w:firstRowLastColumn="0" w:lastRowFirstColumn="0" w:lastRowLastColumn="0"/>
            <w:tcW w:w="717" w:type="dxa"/>
            <w:vAlign w:val="center"/>
          </w:tcPr>
          <w:p w14:paraId="08D9CDE5" w14:textId="77777777" w:rsidR="00A72445" w:rsidRDefault="00A72445" w:rsidP="008C5DCB">
            <w:pPr>
              <w:spacing w:line="480" w:lineRule="auto"/>
              <w:jc w:val="center"/>
            </w:pPr>
            <w:r>
              <w:t>2</w:t>
            </w:r>
          </w:p>
        </w:tc>
        <w:tc>
          <w:tcPr>
            <w:tcW w:w="4442" w:type="dxa"/>
          </w:tcPr>
          <w:p w14:paraId="26BC77E6" w14:textId="4288F4F6" w:rsidR="00A72445" w:rsidRPr="002D7E2B" w:rsidRDefault="00A72445" w:rsidP="008C5DCB">
            <w:pPr>
              <w:cnfStyle w:val="000000000000" w:firstRow="0" w:lastRow="0" w:firstColumn="0" w:lastColumn="0" w:oddVBand="0" w:evenVBand="0" w:oddHBand="0" w:evenHBand="0" w:firstRowFirstColumn="0" w:firstRowLastColumn="0" w:lastRowFirstColumn="0" w:lastRowLastColumn="0"/>
            </w:pPr>
            <w:r w:rsidRPr="002D7E2B">
              <w:t xml:space="preserve">Bölümlerin ders müfredatına İngilizce dışında </w:t>
            </w:r>
            <w:r w:rsidR="00083AB1">
              <w:t xml:space="preserve">geçerliliği olan (İspanyolca, Fransızca gibi) </w:t>
            </w:r>
            <w:r w:rsidRPr="002D7E2B">
              <w:t>ikinci bir yabancı dil dersinin daha eklenmesi.</w:t>
            </w:r>
            <w:r w:rsidR="00146AD8" w:rsidRPr="002D7E2B">
              <w:t xml:space="preserve"> Yabancı uyruklu öğrenciler için </w:t>
            </w:r>
            <w:r w:rsidR="00083AB1">
              <w:t xml:space="preserve">1 yıl </w:t>
            </w:r>
            <w:r w:rsidR="00146AD8" w:rsidRPr="002D7E2B">
              <w:t>Türk dili hazırlık eğitimi</w:t>
            </w:r>
            <w:r w:rsidR="00083AB1">
              <w:t xml:space="preserve">nin </w:t>
            </w:r>
            <w:r w:rsidR="00146AD8" w:rsidRPr="002D7E2B">
              <w:t>verilmesi.</w:t>
            </w:r>
          </w:p>
        </w:tc>
        <w:tc>
          <w:tcPr>
            <w:tcW w:w="3903" w:type="dxa"/>
          </w:tcPr>
          <w:p w14:paraId="275084C1" w14:textId="47A81D59" w:rsidR="00A72445" w:rsidRPr="002D7E2B" w:rsidRDefault="00A72445" w:rsidP="00FC4EF9">
            <w:pPr>
              <w:spacing w:line="276" w:lineRule="auto"/>
              <w:cnfStyle w:val="000000000000" w:firstRow="0" w:lastRow="0" w:firstColumn="0" w:lastColumn="0" w:oddVBand="0" w:evenVBand="0" w:oddHBand="0" w:evenHBand="0" w:firstRowFirstColumn="0" w:firstRowLastColumn="0" w:lastRowFirstColumn="0" w:lastRowLastColumn="0"/>
            </w:pPr>
            <w:r w:rsidRPr="002D7E2B">
              <w:t>Tüm öğrencilerden talep</w:t>
            </w:r>
            <w:r w:rsidR="00C74CD6" w:rsidRPr="002D7E2B">
              <w:t xml:space="preserve">lerin alınması ve gerekli değerlendirme yapılarak, dersin verilmesi konusunda  </w:t>
            </w:r>
            <w:r w:rsidRPr="002D7E2B">
              <w:t xml:space="preserve"> </w:t>
            </w:r>
            <w:r w:rsidR="00C74CD6" w:rsidRPr="002D7E2B">
              <w:t>dekanlık/müdürlük nezdinde girişimlerde bulunulm</w:t>
            </w:r>
            <w:r w:rsidR="00FC4EF9" w:rsidRPr="002D7E2B">
              <w:t>uştur.</w:t>
            </w:r>
          </w:p>
        </w:tc>
      </w:tr>
      <w:tr w:rsidR="00A72445" w14:paraId="22F531CC" w14:textId="77777777" w:rsidTr="008C5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74062853" w14:textId="77777777" w:rsidR="00A72445" w:rsidRDefault="00A72445" w:rsidP="008C5DCB">
            <w:pPr>
              <w:spacing w:line="480" w:lineRule="auto"/>
              <w:jc w:val="center"/>
            </w:pPr>
            <w:r>
              <w:t>3</w:t>
            </w:r>
          </w:p>
        </w:tc>
        <w:tc>
          <w:tcPr>
            <w:tcW w:w="4442" w:type="dxa"/>
          </w:tcPr>
          <w:p w14:paraId="2B45ECE4" w14:textId="05CE6918" w:rsidR="00A72445" w:rsidRPr="002D7E2B" w:rsidRDefault="00065A13" w:rsidP="00C74CD6">
            <w:pPr>
              <w:cnfStyle w:val="000000100000" w:firstRow="0" w:lastRow="0" w:firstColumn="0" w:lastColumn="0" w:oddVBand="0" w:evenVBand="0" w:oddHBand="1" w:evenHBand="0" w:firstRowFirstColumn="0" w:firstRowLastColumn="0" w:lastRowFirstColumn="0" w:lastRowLastColumn="0"/>
            </w:pPr>
            <w:r w:rsidRPr="002D7E2B">
              <w:t>Öğrencilerin uygulamalı derslerde yaptıkları çalışmaları sergileyebilecekleri sergileme alanlarının oluşturulması</w:t>
            </w:r>
            <w:r w:rsidR="00083AB1">
              <w:t xml:space="preserve"> ve yıl içinde yarışma düzenlenmesi.</w:t>
            </w:r>
          </w:p>
        </w:tc>
        <w:tc>
          <w:tcPr>
            <w:tcW w:w="3903" w:type="dxa"/>
          </w:tcPr>
          <w:p w14:paraId="349DC0AB" w14:textId="631D23DC" w:rsidR="00A72445" w:rsidRPr="002D7E2B" w:rsidRDefault="00065A13" w:rsidP="00FC4EF9">
            <w:pPr>
              <w:spacing w:line="276" w:lineRule="auto"/>
              <w:cnfStyle w:val="000000100000" w:firstRow="0" w:lastRow="0" w:firstColumn="0" w:lastColumn="0" w:oddVBand="0" w:evenVBand="0" w:oddHBand="1" w:evenHBand="0" w:firstRowFirstColumn="0" w:firstRowLastColumn="0" w:lastRowFirstColumn="0" w:lastRowLastColumn="0"/>
            </w:pPr>
            <w:r w:rsidRPr="002D7E2B">
              <w:t xml:space="preserve">Mimarlık ve İç mimarlık bölüm başkanlıkları ile görüşülerek </w:t>
            </w:r>
            <w:r w:rsidR="00FC4EF9" w:rsidRPr="002D7E2B">
              <w:t>dekanlık nezdinde girişimlerde bulunulmuştur.</w:t>
            </w:r>
          </w:p>
        </w:tc>
      </w:tr>
      <w:tr w:rsidR="00083AB1" w14:paraId="4C1EE763" w14:textId="77777777" w:rsidTr="008C5DCB">
        <w:tc>
          <w:tcPr>
            <w:cnfStyle w:val="001000000000" w:firstRow="0" w:lastRow="0" w:firstColumn="1" w:lastColumn="0" w:oddVBand="0" w:evenVBand="0" w:oddHBand="0" w:evenHBand="0" w:firstRowFirstColumn="0" w:firstRowLastColumn="0" w:lastRowFirstColumn="0" w:lastRowLastColumn="0"/>
            <w:tcW w:w="717" w:type="dxa"/>
            <w:vAlign w:val="center"/>
          </w:tcPr>
          <w:p w14:paraId="33841223" w14:textId="469BABE1" w:rsidR="00083AB1" w:rsidRDefault="00083AB1" w:rsidP="00083AB1">
            <w:pPr>
              <w:spacing w:line="480" w:lineRule="auto"/>
              <w:jc w:val="center"/>
            </w:pPr>
            <w:r>
              <w:t>4</w:t>
            </w:r>
          </w:p>
        </w:tc>
        <w:tc>
          <w:tcPr>
            <w:tcW w:w="4442" w:type="dxa"/>
          </w:tcPr>
          <w:p w14:paraId="6CB896F0" w14:textId="41E7CDAE" w:rsidR="00083AB1" w:rsidRDefault="00083AB1" w:rsidP="00083AB1">
            <w:pPr>
              <w:cnfStyle w:val="000000000000" w:firstRow="0" w:lastRow="0" w:firstColumn="0" w:lastColumn="0" w:oddVBand="0" w:evenVBand="0" w:oddHBand="0" w:evenHBand="0" w:firstRowFirstColumn="0" w:firstRowLastColumn="0" w:lastRowFirstColumn="0" w:lastRowLastColumn="0"/>
            </w:pPr>
            <w:r w:rsidRPr="005B47D9">
              <w:t xml:space="preserve">Staj defterlerinin ve ilgili belgelerin </w:t>
            </w:r>
            <w:proofErr w:type="gramStart"/>
            <w:r w:rsidRPr="005B47D9">
              <w:t>dijital  ortamda</w:t>
            </w:r>
            <w:proofErr w:type="gramEnd"/>
            <w:r w:rsidRPr="005B47D9">
              <w:t xml:space="preserve"> hazırlanması, dijital ve basılı olarak  teslim edilmesi önerilmektedir.</w:t>
            </w:r>
          </w:p>
        </w:tc>
        <w:tc>
          <w:tcPr>
            <w:tcW w:w="3903" w:type="dxa"/>
          </w:tcPr>
          <w:p w14:paraId="0083674F" w14:textId="74CA600E" w:rsidR="00083AB1" w:rsidRDefault="00083AB1" w:rsidP="00083AB1">
            <w:pPr>
              <w:spacing w:line="276" w:lineRule="auto"/>
              <w:cnfStyle w:val="000000000000" w:firstRow="0" w:lastRow="0" w:firstColumn="0" w:lastColumn="0" w:oddVBand="0" w:evenVBand="0" w:oddHBand="0" w:evenHBand="0" w:firstRowFirstColumn="0" w:firstRowLastColumn="0" w:lastRowFirstColumn="0" w:lastRowLastColumn="0"/>
            </w:pPr>
            <w:r w:rsidRPr="005B47D9">
              <w:t>İlgili düzeneğin sağlanabilmesi için dekanlık/müdürlük onayı ve gözetiminde girişimlerde bulunulm</w:t>
            </w:r>
            <w:r>
              <w:t>uştur.</w:t>
            </w:r>
          </w:p>
        </w:tc>
      </w:tr>
      <w:tr w:rsidR="00083AB1" w14:paraId="52DA10D0" w14:textId="77777777" w:rsidTr="008C5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589FA8D1" w14:textId="5D1DC182" w:rsidR="00083AB1" w:rsidRDefault="00083AB1" w:rsidP="00083AB1">
            <w:pPr>
              <w:spacing w:line="480" w:lineRule="auto"/>
              <w:jc w:val="center"/>
            </w:pPr>
            <w:r>
              <w:t>5</w:t>
            </w:r>
          </w:p>
        </w:tc>
        <w:tc>
          <w:tcPr>
            <w:tcW w:w="4442" w:type="dxa"/>
          </w:tcPr>
          <w:p w14:paraId="001C35CB" w14:textId="78204007" w:rsidR="00083AB1" w:rsidRDefault="00083AB1" w:rsidP="00083AB1">
            <w:pPr>
              <w:cnfStyle w:val="000000100000" w:firstRow="0" w:lastRow="0" w:firstColumn="0" w:lastColumn="0" w:oddVBand="0" w:evenVBand="0" w:oddHBand="1" w:evenHBand="0" w:firstRowFirstColumn="0" w:firstRowLastColumn="0" w:lastRowFirstColumn="0" w:lastRowLastColumn="0"/>
            </w:pPr>
            <w:r w:rsidRPr="002D7E2B">
              <w:t xml:space="preserve">Bilgi işlem sistemiyle birlikte danışman hocaların </w:t>
            </w:r>
            <w:r>
              <w:t>mezuniyet işlemlerinde işlerini kolaylaştırmak adına AKTS hesaplamalarının sisteme eklenmesi.</w:t>
            </w:r>
          </w:p>
        </w:tc>
        <w:tc>
          <w:tcPr>
            <w:tcW w:w="3903" w:type="dxa"/>
          </w:tcPr>
          <w:p w14:paraId="55485462" w14:textId="50836BD8" w:rsidR="00083AB1" w:rsidRDefault="00083AB1" w:rsidP="00083AB1">
            <w:pPr>
              <w:spacing w:line="276" w:lineRule="auto"/>
              <w:cnfStyle w:val="000000100000" w:firstRow="0" w:lastRow="0" w:firstColumn="0" w:lastColumn="0" w:oddVBand="0" w:evenVBand="0" w:oddHBand="1" w:evenHBand="0" w:firstRowFirstColumn="0" w:firstRowLastColumn="0" w:lastRowFirstColumn="0" w:lastRowLastColumn="0"/>
            </w:pPr>
            <w:r w:rsidRPr="00146AD8">
              <w:t xml:space="preserve">İlgili </w:t>
            </w:r>
            <w:r>
              <w:t>görevli birimlere durum iletilecektir.</w:t>
            </w:r>
          </w:p>
        </w:tc>
      </w:tr>
      <w:tr w:rsidR="00083AB1" w14:paraId="21E3C191" w14:textId="77777777" w:rsidTr="008C5DCB">
        <w:tc>
          <w:tcPr>
            <w:cnfStyle w:val="001000000000" w:firstRow="0" w:lastRow="0" w:firstColumn="1" w:lastColumn="0" w:oddVBand="0" w:evenVBand="0" w:oddHBand="0" w:evenHBand="0" w:firstRowFirstColumn="0" w:firstRowLastColumn="0" w:lastRowFirstColumn="0" w:lastRowLastColumn="0"/>
            <w:tcW w:w="717" w:type="dxa"/>
            <w:vAlign w:val="center"/>
          </w:tcPr>
          <w:p w14:paraId="12C3E24B" w14:textId="65C7D0CD" w:rsidR="00083AB1" w:rsidRDefault="00083AB1" w:rsidP="00083AB1">
            <w:pPr>
              <w:spacing w:line="480" w:lineRule="auto"/>
              <w:jc w:val="center"/>
            </w:pPr>
            <w:r>
              <w:t>6</w:t>
            </w:r>
          </w:p>
        </w:tc>
        <w:tc>
          <w:tcPr>
            <w:tcW w:w="4442" w:type="dxa"/>
          </w:tcPr>
          <w:p w14:paraId="7FCD0BD8" w14:textId="0612568A" w:rsidR="00083AB1" w:rsidRDefault="00083AB1" w:rsidP="00083AB1">
            <w:pPr>
              <w:cnfStyle w:val="000000000000" w:firstRow="0" w:lastRow="0" w:firstColumn="0" w:lastColumn="0" w:oddVBand="0" w:evenVBand="0" w:oddHBand="0" w:evenHBand="0" w:firstRowFirstColumn="0" w:firstRowLastColumn="0" w:lastRowFirstColumn="0" w:lastRowLastColumn="0"/>
            </w:pPr>
            <w:r w:rsidRPr="002D7E2B">
              <w:t>İlgili derslerde öğrencilerin dersteki verimini arttırmak üzere alanında yetkin misafir mimar ve iç mimarların çağrılması</w:t>
            </w:r>
            <w:r>
              <w:t xml:space="preserve"> ve </w:t>
            </w:r>
            <w:proofErr w:type="spellStart"/>
            <w:r>
              <w:t>work-shoplar</w:t>
            </w:r>
            <w:proofErr w:type="spellEnd"/>
            <w:r>
              <w:t xml:space="preserve"> düzenlenmesi.</w:t>
            </w:r>
          </w:p>
        </w:tc>
        <w:tc>
          <w:tcPr>
            <w:tcW w:w="3903" w:type="dxa"/>
          </w:tcPr>
          <w:p w14:paraId="784C4AF0" w14:textId="59B36675" w:rsidR="00083AB1" w:rsidRDefault="00083AB1" w:rsidP="00083AB1">
            <w:pPr>
              <w:spacing w:line="276" w:lineRule="auto"/>
              <w:cnfStyle w:val="000000000000" w:firstRow="0" w:lastRow="0" w:firstColumn="0" w:lastColumn="0" w:oddVBand="0" w:evenVBand="0" w:oddHBand="0" w:evenHBand="0" w:firstRowFirstColumn="0" w:firstRowLastColumn="0" w:lastRowFirstColumn="0" w:lastRowLastColumn="0"/>
            </w:pPr>
            <w:r w:rsidRPr="002D7E2B">
              <w:t>Öğrencilerin bu konuda taleplerinin alınması ve Dekanlık/müdürlük nezdinde girişimlerde bulunul</w:t>
            </w:r>
            <w:r>
              <w:t>muştur.</w:t>
            </w:r>
          </w:p>
        </w:tc>
      </w:tr>
      <w:tr w:rsidR="00083AB1" w14:paraId="4B8B9077" w14:textId="77777777" w:rsidTr="002D7E2B">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41C475E5" w14:textId="44321566" w:rsidR="00083AB1" w:rsidRDefault="00083AB1" w:rsidP="00083AB1">
            <w:pPr>
              <w:spacing w:line="480" w:lineRule="auto"/>
              <w:jc w:val="center"/>
            </w:pPr>
            <w:r>
              <w:t>7</w:t>
            </w:r>
          </w:p>
        </w:tc>
        <w:tc>
          <w:tcPr>
            <w:tcW w:w="4442" w:type="dxa"/>
          </w:tcPr>
          <w:p w14:paraId="28EBAB22" w14:textId="620FEEB6" w:rsidR="00083AB1" w:rsidRPr="002D7E2B" w:rsidRDefault="00083AB1" w:rsidP="00083AB1">
            <w:pPr>
              <w:cnfStyle w:val="000000100000" w:firstRow="0" w:lastRow="0" w:firstColumn="0" w:lastColumn="0" w:oddVBand="0" w:evenVBand="0" w:oddHBand="1" w:evenHBand="0" w:firstRowFirstColumn="0" w:firstRowLastColumn="0" w:lastRowFirstColumn="0" w:lastRowLastColumn="0"/>
            </w:pPr>
            <w:r w:rsidRPr="002D7E2B">
              <w:t>Uygulamalı derslerde dersin anlatımını kolaylaştıracak materyall</w:t>
            </w:r>
            <w:r>
              <w:t>e</w:t>
            </w:r>
            <w:r w:rsidRPr="002D7E2B">
              <w:t>r</w:t>
            </w:r>
            <w:r>
              <w:t>i</w:t>
            </w:r>
            <w:r w:rsidRPr="002D7E2B">
              <w:t>n temini</w:t>
            </w:r>
            <w:r>
              <w:t>.</w:t>
            </w:r>
          </w:p>
        </w:tc>
        <w:tc>
          <w:tcPr>
            <w:tcW w:w="3903" w:type="dxa"/>
          </w:tcPr>
          <w:p w14:paraId="74110221" w14:textId="13219333" w:rsidR="00083AB1" w:rsidRPr="002D7E2B" w:rsidRDefault="00083AB1" w:rsidP="00083AB1">
            <w:pPr>
              <w:spacing w:line="276" w:lineRule="auto"/>
              <w:cnfStyle w:val="000000100000" w:firstRow="0" w:lastRow="0" w:firstColumn="0" w:lastColumn="0" w:oddVBand="0" w:evenVBand="0" w:oddHBand="1" w:evenHBand="0" w:firstRowFirstColumn="0" w:firstRowLastColumn="0" w:lastRowFirstColumn="0" w:lastRowLastColumn="0"/>
            </w:pPr>
            <w:r w:rsidRPr="002D7E2B">
              <w:t>İlgili ders sorumlusunun görüşleri doğrultusunda kaynakların satın alınması için taleplerin oluşturulması ve dekanlığa iletil</w:t>
            </w:r>
            <w:r>
              <w:t>miştir.</w:t>
            </w:r>
          </w:p>
        </w:tc>
      </w:tr>
      <w:tr w:rsidR="00083AB1" w14:paraId="66208B4E" w14:textId="77777777" w:rsidTr="002D7E2B">
        <w:trPr>
          <w:trHeight w:val="81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185075B2" w14:textId="140BE753" w:rsidR="00083AB1" w:rsidRDefault="00083AB1" w:rsidP="00083AB1">
            <w:pPr>
              <w:spacing w:line="480" w:lineRule="auto"/>
              <w:jc w:val="center"/>
            </w:pPr>
            <w:r>
              <w:lastRenderedPageBreak/>
              <w:t>8</w:t>
            </w:r>
          </w:p>
        </w:tc>
        <w:tc>
          <w:tcPr>
            <w:tcW w:w="4442" w:type="dxa"/>
          </w:tcPr>
          <w:p w14:paraId="61BFF645" w14:textId="70891F46" w:rsidR="00083AB1" w:rsidRPr="002D7E2B" w:rsidRDefault="00083AB1" w:rsidP="00083AB1">
            <w:pPr>
              <w:cnfStyle w:val="000000000000" w:firstRow="0" w:lastRow="0" w:firstColumn="0" w:lastColumn="0" w:oddVBand="0" w:evenVBand="0" w:oddHBand="0" w:evenHBand="0" w:firstRowFirstColumn="0" w:firstRowLastColumn="0" w:lastRowFirstColumn="0" w:lastRowLastColumn="0"/>
            </w:pPr>
            <w:r w:rsidRPr="005B47D9">
              <w:t>Ortak seçmeli derslerin dönem başında belirlenmemiş olması, öğrencilerin seçmeli ders seçimlerinde sorun yaratmaktadır. Tüm bölümlerin ortak seçmeli derslerini her yarıyıl ders kayıtları sürecinde belirlemesi ve ilgili müfredatta dersleri açmaları önerilmektedir.</w:t>
            </w:r>
          </w:p>
        </w:tc>
        <w:tc>
          <w:tcPr>
            <w:tcW w:w="3903" w:type="dxa"/>
          </w:tcPr>
          <w:p w14:paraId="1C578F48" w14:textId="5781A5BB" w:rsidR="00083AB1" w:rsidRPr="002D7E2B" w:rsidRDefault="00083AB1" w:rsidP="00083AB1">
            <w:pPr>
              <w:spacing w:line="276" w:lineRule="auto"/>
              <w:cnfStyle w:val="000000000000" w:firstRow="0" w:lastRow="0" w:firstColumn="0" w:lastColumn="0" w:oddVBand="0" w:evenVBand="0" w:oddHBand="0" w:evenHBand="0" w:firstRowFirstColumn="0" w:firstRowLastColumn="0" w:lastRowFirstColumn="0" w:lastRowLastColumn="0"/>
            </w:pPr>
            <w:r w:rsidRPr="005B47D9">
              <w:t>İlgili derslerin müfredatta açtırılabilmesi konusunda dekanlık/müdürlük onayı ve gözetiminde girişimlerde bulunulm</w:t>
            </w:r>
            <w:r>
              <w:t>uştur.</w:t>
            </w:r>
          </w:p>
        </w:tc>
      </w:tr>
      <w:tr w:rsidR="002B0605" w14:paraId="65C15753" w14:textId="77777777" w:rsidTr="002D7E2B">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4B67F786" w14:textId="0E1E06BD" w:rsidR="002B0605" w:rsidRDefault="002B0605" w:rsidP="002B0605">
            <w:pPr>
              <w:spacing w:line="480" w:lineRule="auto"/>
              <w:jc w:val="center"/>
            </w:pPr>
            <w:r>
              <w:t>9</w:t>
            </w:r>
          </w:p>
        </w:tc>
        <w:tc>
          <w:tcPr>
            <w:tcW w:w="4442" w:type="dxa"/>
          </w:tcPr>
          <w:p w14:paraId="6E8FA146" w14:textId="163FF62B" w:rsidR="002B0605" w:rsidRPr="005B47D9" w:rsidRDefault="002B0605" w:rsidP="002B0605">
            <w:pPr>
              <w:cnfStyle w:val="000000100000" w:firstRow="0" w:lastRow="0" w:firstColumn="0" w:lastColumn="0" w:oddVBand="0" w:evenVBand="0" w:oddHBand="1" w:evenHBand="0" w:firstRowFirstColumn="0" w:firstRowLastColumn="0" w:lastRowFirstColumn="0" w:lastRowLastColumn="0"/>
            </w:pPr>
            <w:r>
              <w:t>Öğrencilerin mesleki ve teknik becerilerini geliştirmek üzere teknik gezi/saha ziyaretlerin yapılması önerilmektedir.</w:t>
            </w:r>
          </w:p>
        </w:tc>
        <w:tc>
          <w:tcPr>
            <w:tcW w:w="3903" w:type="dxa"/>
          </w:tcPr>
          <w:p w14:paraId="172AF338" w14:textId="2ED382E0" w:rsidR="002B0605" w:rsidRPr="005B47D9" w:rsidRDefault="002B0605" w:rsidP="002B0605">
            <w:pPr>
              <w:spacing w:line="276" w:lineRule="auto"/>
              <w:cnfStyle w:val="000000100000" w:firstRow="0" w:lastRow="0" w:firstColumn="0" w:lastColumn="0" w:oddVBand="0" w:evenVBand="0" w:oddHBand="1" w:evenHBand="0" w:firstRowFirstColumn="0" w:firstRowLastColumn="0" w:lastRowFirstColumn="0" w:lastRowLastColumn="0"/>
            </w:pPr>
            <w:r>
              <w:t>İlgili ders sorumlusunun görüşleri doğrultusunda 2022 yılı içerisinde teknik gezi yapılması konusunda dekanlık/müdürlük onayı ve gözetiminde girişimlerde bulunulması</w:t>
            </w:r>
          </w:p>
        </w:tc>
      </w:tr>
      <w:tr w:rsidR="002B0605" w14:paraId="17F03653" w14:textId="77777777" w:rsidTr="002D7E2B">
        <w:trPr>
          <w:trHeight w:val="81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5CC5153E" w14:textId="492BBC68" w:rsidR="002B0605" w:rsidRDefault="002B0605" w:rsidP="002B0605">
            <w:pPr>
              <w:spacing w:line="480" w:lineRule="auto"/>
              <w:jc w:val="center"/>
            </w:pPr>
            <w:r>
              <w:t>10</w:t>
            </w:r>
          </w:p>
        </w:tc>
        <w:tc>
          <w:tcPr>
            <w:tcW w:w="4442" w:type="dxa"/>
          </w:tcPr>
          <w:p w14:paraId="0FCCD2C7" w14:textId="03508825" w:rsidR="002B0605" w:rsidRPr="005B47D9" w:rsidRDefault="002B0605" w:rsidP="002B0605">
            <w:pPr>
              <w:cnfStyle w:val="000000000000" w:firstRow="0" w:lastRow="0" w:firstColumn="0" w:lastColumn="0" w:oddVBand="0" w:evenVBand="0" w:oddHBand="0" w:evenHBand="0" w:firstRowFirstColumn="0" w:firstRowLastColumn="0" w:lastRowFirstColumn="0" w:lastRowLastColumn="0"/>
            </w:pPr>
            <w:r>
              <w:t xml:space="preserve">Bölümlerin ders müfredatına İngilizce dışında ikinci bir yabancı dil dersinin eklenmesi veya yabancı öğrenci sayısı göz önünde bulundurulduğunda öğrencilerin Türkçe konuşma ve yazma becerilerinin geliştirilmesine katkı sağlamak amacıyla seçmeli Türkçe dersinin eklenmesi önerilmektedir. </w:t>
            </w:r>
          </w:p>
        </w:tc>
        <w:tc>
          <w:tcPr>
            <w:tcW w:w="3903" w:type="dxa"/>
          </w:tcPr>
          <w:p w14:paraId="3FBEDB4F" w14:textId="4383B2D5" w:rsidR="002B0605" w:rsidRPr="005B47D9" w:rsidRDefault="002B0605" w:rsidP="002B0605">
            <w:pPr>
              <w:spacing w:line="276" w:lineRule="auto"/>
              <w:cnfStyle w:val="000000000000" w:firstRow="0" w:lastRow="0" w:firstColumn="0" w:lastColumn="0" w:oddVBand="0" w:evenVBand="0" w:oddHBand="0" w:evenHBand="0" w:firstRowFirstColumn="0" w:firstRowLastColumn="0" w:lastRowFirstColumn="0" w:lastRowLastColumn="0"/>
            </w:pPr>
            <w:r>
              <w:t>Tüm öğrencilerden taleplerin alınması ve gerekli değerlendirme yapılarak, dersin verilmesi konusunda dekanlık/müdürlük onayı ve gözetiminde girişimlerde bulunulması</w:t>
            </w:r>
          </w:p>
        </w:tc>
      </w:tr>
      <w:tr w:rsidR="002B0605" w14:paraId="4FFA92EC" w14:textId="77777777" w:rsidTr="002D7E2B">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4C06F9B7" w14:textId="2C102BB7" w:rsidR="002B0605" w:rsidRDefault="002B0605" w:rsidP="002B0605">
            <w:pPr>
              <w:spacing w:line="480" w:lineRule="auto"/>
              <w:jc w:val="center"/>
            </w:pPr>
            <w:r>
              <w:t>11</w:t>
            </w:r>
          </w:p>
        </w:tc>
        <w:tc>
          <w:tcPr>
            <w:tcW w:w="4442" w:type="dxa"/>
          </w:tcPr>
          <w:p w14:paraId="42A6CE0D" w14:textId="2E70627C" w:rsidR="002B0605" w:rsidRPr="005B47D9" w:rsidRDefault="002B0605" w:rsidP="002B0605">
            <w:pPr>
              <w:cnfStyle w:val="000000100000" w:firstRow="0" w:lastRow="0" w:firstColumn="0" w:lastColumn="0" w:oddVBand="0" w:evenVBand="0" w:oddHBand="1" w:evenHBand="0" w:firstRowFirstColumn="0" w:firstRowLastColumn="0" w:lastRowFirstColumn="0" w:lastRowLastColumn="0"/>
            </w:pPr>
            <w:r>
              <w:t xml:space="preserve">Ortak seçmeli derslerin dönem başında belirlenmemiş olması, öğrencilerin seçmeli ders seçimlerinde sorun yaratmaktadır. Tüm bölümlerin ortak seçmeli derslerini her yarıyıl ders kayıtları sürecinde belirlemesi ve ilgili müfredatta dersleri açmaları önerilmektedir. </w:t>
            </w:r>
          </w:p>
        </w:tc>
        <w:tc>
          <w:tcPr>
            <w:tcW w:w="3903" w:type="dxa"/>
          </w:tcPr>
          <w:p w14:paraId="143BAA22" w14:textId="287EF601" w:rsidR="002B0605" w:rsidRPr="005B47D9" w:rsidRDefault="002B0605" w:rsidP="002B0605">
            <w:pPr>
              <w:spacing w:line="276" w:lineRule="auto"/>
              <w:cnfStyle w:val="000000100000" w:firstRow="0" w:lastRow="0" w:firstColumn="0" w:lastColumn="0" w:oddVBand="0" w:evenVBand="0" w:oddHBand="1" w:evenHBand="0" w:firstRowFirstColumn="0" w:firstRowLastColumn="0" w:lastRowFirstColumn="0" w:lastRowLastColumn="0"/>
            </w:pPr>
            <w:r>
              <w:t>İlgili derslerin müfredatta açtırılabilmesi konusunda dekanlık/müdürlük onayı ve gözetiminde girişimlerde bulunulması</w:t>
            </w:r>
          </w:p>
        </w:tc>
      </w:tr>
      <w:tr w:rsidR="002B0605" w14:paraId="096C4193" w14:textId="77777777" w:rsidTr="002D7E2B">
        <w:trPr>
          <w:trHeight w:val="81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022B99DF" w14:textId="0CACB936" w:rsidR="002B0605" w:rsidRDefault="002B0605" w:rsidP="002B0605">
            <w:pPr>
              <w:spacing w:line="480" w:lineRule="auto"/>
              <w:jc w:val="center"/>
            </w:pPr>
            <w:r>
              <w:t>12</w:t>
            </w:r>
          </w:p>
        </w:tc>
        <w:tc>
          <w:tcPr>
            <w:tcW w:w="4442" w:type="dxa"/>
          </w:tcPr>
          <w:p w14:paraId="5DBAB7E8" w14:textId="29B05EBA" w:rsidR="002B0605" w:rsidRPr="005B47D9" w:rsidRDefault="002B0605" w:rsidP="002B0605">
            <w:pPr>
              <w:cnfStyle w:val="000000000000" w:firstRow="0" w:lastRow="0" w:firstColumn="0" w:lastColumn="0" w:oddVBand="0" w:evenVBand="0" w:oddHBand="0" w:evenHBand="0" w:firstRowFirstColumn="0" w:firstRowLastColumn="0" w:lastRowFirstColumn="0" w:lastRowLastColumn="0"/>
            </w:pPr>
            <w:r>
              <w:t>Kolay erişilebilirliği sağlamak adına Mimarlık, İç Mimarlık ve Tasarım programlarına dair üniversite genel kütüphanesindeki kitapların fakültemiz bünyesinde oluşturulacak bir kütüphaneye taşınması önerilmektedir.</w:t>
            </w:r>
          </w:p>
        </w:tc>
        <w:tc>
          <w:tcPr>
            <w:tcW w:w="3903" w:type="dxa"/>
          </w:tcPr>
          <w:p w14:paraId="5F2E2C74" w14:textId="6E2EE1A8" w:rsidR="002B0605" w:rsidRPr="005B47D9" w:rsidRDefault="002B0605" w:rsidP="002B0605">
            <w:pPr>
              <w:spacing w:line="276" w:lineRule="auto"/>
              <w:cnfStyle w:val="000000000000" w:firstRow="0" w:lastRow="0" w:firstColumn="0" w:lastColumn="0" w:oddVBand="0" w:evenVBand="0" w:oddHBand="0" w:evenHBand="0" w:firstRowFirstColumn="0" w:firstRowLastColumn="0" w:lastRowFirstColumn="0" w:lastRowLastColumn="0"/>
            </w:pPr>
            <w:r>
              <w:t>Kütüphanenin oluşturulabilmesi konusunda dekanlık/müdürlük onayı ve gözetiminde girişimlerde bulunulması</w:t>
            </w:r>
          </w:p>
        </w:tc>
      </w:tr>
      <w:tr w:rsidR="002B0605" w14:paraId="3D6DB027" w14:textId="77777777" w:rsidTr="002D7E2B">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317FAED9" w14:textId="07D8600C" w:rsidR="002B0605" w:rsidRDefault="002B0605" w:rsidP="002B0605">
            <w:pPr>
              <w:spacing w:line="480" w:lineRule="auto"/>
              <w:jc w:val="center"/>
            </w:pPr>
            <w:r>
              <w:t>13</w:t>
            </w:r>
          </w:p>
        </w:tc>
        <w:tc>
          <w:tcPr>
            <w:tcW w:w="4442" w:type="dxa"/>
          </w:tcPr>
          <w:p w14:paraId="0A639067" w14:textId="1793CCF0" w:rsidR="002B0605" w:rsidRPr="005B47D9" w:rsidRDefault="002B0605" w:rsidP="002B0605">
            <w:pPr>
              <w:cnfStyle w:val="000000100000" w:firstRow="0" w:lastRow="0" w:firstColumn="0" w:lastColumn="0" w:oddVBand="0" w:evenVBand="0" w:oddHBand="1" w:evenHBand="0" w:firstRowFirstColumn="0" w:firstRowLastColumn="0" w:lastRowFirstColumn="0" w:lastRowLastColumn="0"/>
            </w:pPr>
            <w:r>
              <w:t xml:space="preserve">Staj defterlerinin ve ilgili belgelerin </w:t>
            </w:r>
            <w:proofErr w:type="gramStart"/>
            <w:r>
              <w:t>dijital  ortamda</w:t>
            </w:r>
            <w:proofErr w:type="gramEnd"/>
            <w:r>
              <w:t xml:space="preserve"> hazırlanması, dijital ve basılı olarak  teslim edilmesi önerilmektedir. </w:t>
            </w:r>
          </w:p>
        </w:tc>
        <w:tc>
          <w:tcPr>
            <w:tcW w:w="3903" w:type="dxa"/>
          </w:tcPr>
          <w:p w14:paraId="28A78388" w14:textId="1C29E40A" w:rsidR="002B0605" w:rsidRPr="005B47D9" w:rsidRDefault="002B0605" w:rsidP="002B0605">
            <w:pPr>
              <w:spacing w:line="276" w:lineRule="auto"/>
              <w:cnfStyle w:val="000000100000" w:firstRow="0" w:lastRow="0" w:firstColumn="0" w:lastColumn="0" w:oddVBand="0" w:evenVBand="0" w:oddHBand="1" w:evenHBand="0" w:firstRowFirstColumn="0" w:firstRowLastColumn="0" w:lastRowFirstColumn="0" w:lastRowLastColumn="0"/>
            </w:pPr>
            <w:r>
              <w:t>İlgili düzeneğin sağlanabilmesi için dekanlık/müdürlük onayı ve gözetiminde girişimlerde bulunulması</w:t>
            </w:r>
          </w:p>
        </w:tc>
      </w:tr>
      <w:tr w:rsidR="002B0605" w14:paraId="1308E359" w14:textId="77777777" w:rsidTr="002D7E2B">
        <w:trPr>
          <w:trHeight w:val="81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273493BE" w14:textId="3496AC1D" w:rsidR="002B0605" w:rsidRDefault="002B0605" w:rsidP="002B0605">
            <w:pPr>
              <w:spacing w:line="480" w:lineRule="auto"/>
              <w:jc w:val="center"/>
            </w:pPr>
            <w:r>
              <w:t>14</w:t>
            </w:r>
          </w:p>
        </w:tc>
        <w:tc>
          <w:tcPr>
            <w:tcW w:w="4442" w:type="dxa"/>
          </w:tcPr>
          <w:p w14:paraId="271496F3" w14:textId="3FD1A81F" w:rsidR="002B0605" w:rsidRDefault="002B0605" w:rsidP="002B0605">
            <w:pPr>
              <w:cnfStyle w:val="000000000000" w:firstRow="0" w:lastRow="0" w:firstColumn="0" w:lastColumn="0" w:oddVBand="0" w:evenVBand="0" w:oddHBand="0" w:evenHBand="0" w:firstRowFirstColumn="0" w:firstRowLastColumn="0" w:lastRowFirstColumn="0" w:lastRowLastColumn="0"/>
            </w:pPr>
            <w:r>
              <w:t xml:space="preserve">Öğrencilerin mesleki ve teknik becerilerini geliştirmek üzere teknik gezi/saha ziyaretlerinin daha fazla yapılması </w:t>
            </w:r>
          </w:p>
        </w:tc>
        <w:tc>
          <w:tcPr>
            <w:tcW w:w="3903" w:type="dxa"/>
          </w:tcPr>
          <w:p w14:paraId="5BEFA139" w14:textId="692B7844" w:rsidR="002B0605" w:rsidRDefault="002B0605" w:rsidP="002B0605">
            <w:pPr>
              <w:spacing w:line="276" w:lineRule="auto"/>
              <w:cnfStyle w:val="000000000000" w:firstRow="0" w:lastRow="0" w:firstColumn="0" w:lastColumn="0" w:oddVBand="0" w:evenVBand="0" w:oddHBand="0" w:evenHBand="0" w:firstRowFirstColumn="0" w:firstRowLastColumn="0" w:lastRowFirstColumn="0" w:lastRowLastColumn="0"/>
            </w:pPr>
            <w:r>
              <w:t>İlgili ders sorumlularının görüşleri doğrultusunda 2022-2023 eğitim öğretim yılı içerisinde daha fazla teknik gezi yapılması konusunda dekanlık nezdinde girişimlerde bulunulması</w:t>
            </w:r>
          </w:p>
        </w:tc>
      </w:tr>
      <w:tr w:rsidR="002B0605" w14:paraId="510661CE" w14:textId="77777777" w:rsidTr="002D7E2B">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73E7F6D9" w14:textId="57EFF77A" w:rsidR="002B0605" w:rsidRDefault="002B0605" w:rsidP="002B0605">
            <w:pPr>
              <w:spacing w:line="480" w:lineRule="auto"/>
              <w:jc w:val="center"/>
            </w:pPr>
            <w:r>
              <w:t>15</w:t>
            </w:r>
          </w:p>
        </w:tc>
        <w:tc>
          <w:tcPr>
            <w:tcW w:w="4442" w:type="dxa"/>
          </w:tcPr>
          <w:p w14:paraId="24F5D972" w14:textId="43B1B2BA" w:rsidR="002B0605" w:rsidRDefault="002B0605" w:rsidP="002B0605">
            <w:pPr>
              <w:cnfStyle w:val="000000100000" w:firstRow="0" w:lastRow="0" w:firstColumn="0" w:lastColumn="0" w:oddVBand="0" w:evenVBand="0" w:oddHBand="1" w:evenHBand="0" w:firstRowFirstColumn="0" w:firstRowLastColumn="0" w:lastRowFirstColumn="0" w:lastRowLastColumn="0"/>
            </w:pPr>
            <w:r>
              <w:t>Uygulama derslerinde kullanılacak malzemelerin satın alımının Üniversite tarafından karşılanması</w:t>
            </w:r>
          </w:p>
        </w:tc>
        <w:tc>
          <w:tcPr>
            <w:tcW w:w="3903" w:type="dxa"/>
          </w:tcPr>
          <w:p w14:paraId="06A3B293" w14:textId="1322643D" w:rsidR="002B0605" w:rsidRDefault="002B0605" w:rsidP="002B0605">
            <w:pPr>
              <w:spacing w:line="276" w:lineRule="auto"/>
              <w:cnfStyle w:val="000000100000" w:firstRow="0" w:lastRow="0" w:firstColumn="0" w:lastColumn="0" w:oddVBand="0" w:evenVBand="0" w:oddHBand="1" w:evenHBand="0" w:firstRowFirstColumn="0" w:firstRowLastColumn="0" w:lastRowFirstColumn="0" w:lastRowLastColumn="0"/>
            </w:pPr>
            <w:r w:rsidRPr="00FA0790">
              <w:t>İlgili ders sorumlusunun görüşleri doğrultusunda kaynakların satın alınması için taleplerin oluşturulması ve dekanlığa iletilmesi sağlanacaktır.</w:t>
            </w:r>
          </w:p>
        </w:tc>
      </w:tr>
      <w:tr w:rsidR="002B0605" w14:paraId="1D24AB05" w14:textId="77777777" w:rsidTr="002D7E2B">
        <w:trPr>
          <w:trHeight w:val="81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4D0AC13C" w14:textId="286DE177" w:rsidR="002B0605" w:rsidRDefault="00150BE7" w:rsidP="002B0605">
            <w:pPr>
              <w:spacing w:line="480" w:lineRule="auto"/>
              <w:jc w:val="center"/>
            </w:pPr>
            <w:r>
              <w:t>16</w:t>
            </w:r>
          </w:p>
        </w:tc>
        <w:tc>
          <w:tcPr>
            <w:tcW w:w="4442" w:type="dxa"/>
          </w:tcPr>
          <w:p w14:paraId="30A4002D" w14:textId="686B639E" w:rsidR="002B0605" w:rsidRDefault="002B0605" w:rsidP="002B0605">
            <w:pPr>
              <w:cnfStyle w:val="000000000000" w:firstRow="0" w:lastRow="0" w:firstColumn="0" w:lastColumn="0" w:oddVBand="0" w:evenVBand="0" w:oddHBand="0" w:evenHBand="0" w:firstRowFirstColumn="0" w:firstRowLastColumn="0" w:lastRowFirstColumn="0" w:lastRowLastColumn="0"/>
            </w:pPr>
            <w:r>
              <w:t>Öğrencilerin mesleki ve teknik becerilerini geliştirmek üzere teknik gezi/saha ziyaretlerin yapılması önerilmektedir.</w:t>
            </w:r>
          </w:p>
        </w:tc>
        <w:tc>
          <w:tcPr>
            <w:tcW w:w="3903" w:type="dxa"/>
          </w:tcPr>
          <w:p w14:paraId="1EA78EF9" w14:textId="69E986AC" w:rsidR="002B0605" w:rsidRPr="00FA0790" w:rsidRDefault="002B0605" w:rsidP="002B0605">
            <w:pPr>
              <w:spacing w:line="276" w:lineRule="auto"/>
              <w:cnfStyle w:val="000000000000" w:firstRow="0" w:lastRow="0" w:firstColumn="0" w:lastColumn="0" w:oddVBand="0" w:evenVBand="0" w:oddHBand="0" w:evenHBand="0" w:firstRowFirstColumn="0" w:firstRowLastColumn="0" w:lastRowFirstColumn="0" w:lastRowLastColumn="0"/>
            </w:pPr>
            <w:r>
              <w:t>İlgili ders sorumlusunun görüşleri doğrultusunda 2022 yılı içerisinde teknik gezi yapılması konusunda dekanlık/müdürlük onayı ve gözetiminde girişimlerde bulunulması</w:t>
            </w:r>
          </w:p>
        </w:tc>
      </w:tr>
      <w:tr w:rsidR="002B0605" w14:paraId="21E7917B" w14:textId="77777777" w:rsidTr="002D7E2B">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29C4F3F4" w14:textId="3B7E4F28" w:rsidR="002B0605" w:rsidRDefault="00150BE7" w:rsidP="002B0605">
            <w:pPr>
              <w:spacing w:line="480" w:lineRule="auto"/>
              <w:jc w:val="center"/>
            </w:pPr>
            <w:r>
              <w:lastRenderedPageBreak/>
              <w:t>17</w:t>
            </w:r>
          </w:p>
        </w:tc>
        <w:tc>
          <w:tcPr>
            <w:tcW w:w="4442" w:type="dxa"/>
          </w:tcPr>
          <w:p w14:paraId="03CF91F0" w14:textId="16266650" w:rsidR="002B0605" w:rsidRDefault="002B0605" w:rsidP="002B0605">
            <w:pPr>
              <w:cnfStyle w:val="000000100000" w:firstRow="0" w:lastRow="0" w:firstColumn="0" w:lastColumn="0" w:oddVBand="0" w:evenVBand="0" w:oddHBand="1" w:evenHBand="0" w:firstRowFirstColumn="0" w:firstRowLastColumn="0" w:lastRowFirstColumn="0" w:lastRowLastColumn="0"/>
            </w:pPr>
            <w:r>
              <w:t>Yabancı öğrenci sayısı göz önünde bulundurulduğunda öğrencilerin Türkçe konuşma ve yazma becerilerinin geliştirilmesine katkı sağlamak amacıyla seçmeli Türkçe dersinin eklenmesi önerilmektedir.</w:t>
            </w:r>
          </w:p>
        </w:tc>
        <w:tc>
          <w:tcPr>
            <w:tcW w:w="3903" w:type="dxa"/>
          </w:tcPr>
          <w:p w14:paraId="4D1E63CD" w14:textId="367AEDEF" w:rsidR="002B0605" w:rsidRPr="00FA0790" w:rsidRDefault="002B0605" w:rsidP="002B0605">
            <w:pPr>
              <w:spacing w:line="276" w:lineRule="auto"/>
              <w:cnfStyle w:val="000000100000" w:firstRow="0" w:lastRow="0" w:firstColumn="0" w:lastColumn="0" w:oddVBand="0" w:evenVBand="0" w:oddHBand="1" w:evenHBand="0" w:firstRowFirstColumn="0" w:firstRowLastColumn="0" w:lastRowFirstColumn="0" w:lastRowLastColumn="0"/>
            </w:pPr>
            <w:r>
              <w:t>Tüm öğrencilerden taleplerin alınması ve gerekli değerlendirme yapılarak, dersin verilmesi konusunda dekanlık/müdürlük onayı ve gözetiminde girişimlerde bulunulması</w:t>
            </w:r>
          </w:p>
        </w:tc>
      </w:tr>
      <w:tr w:rsidR="002B0605" w14:paraId="02FAC197" w14:textId="77777777" w:rsidTr="002D7E2B">
        <w:trPr>
          <w:trHeight w:val="81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1B164C3C" w14:textId="2468AE59" w:rsidR="002B0605" w:rsidRDefault="00150BE7" w:rsidP="002B0605">
            <w:pPr>
              <w:spacing w:line="480" w:lineRule="auto"/>
              <w:jc w:val="center"/>
            </w:pPr>
            <w:r>
              <w:t>18</w:t>
            </w:r>
          </w:p>
        </w:tc>
        <w:tc>
          <w:tcPr>
            <w:tcW w:w="4442" w:type="dxa"/>
          </w:tcPr>
          <w:p w14:paraId="417750DF" w14:textId="703FEE52" w:rsidR="002B0605" w:rsidRDefault="002B0605" w:rsidP="002B0605">
            <w:pPr>
              <w:cnfStyle w:val="000000000000" w:firstRow="0" w:lastRow="0" w:firstColumn="0" w:lastColumn="0" w:oddVBand="0" w:evenVBand="0" w:oddHBand="0" w:evenHBand="0" w:firstRowFirstColumn="0" w:firstRowLastColumn="0" w:lastRowFirstColumn="0" w:lastRowLastColumn="0"/>
            </w:pPr>
            <w:r>
              <w:t>Kolay erişilebilirliği sağlamak adına Mimarlık, İç Mimarlık ve Tasarım programlarına dair üniversite genel kütüphanesindeki kitapların fakültemiz bünyesinde oluşturulacak bir kütüphaneye taşınması önerilmektedir.</w:t>
            </w:r>
          </w:p>
        </w:tc>
        <w:tc>
          <w:tcPr>
            <w:tcW w:w="3903" w:type="dxa"/>
          </w:tcPr>
          <w:p w14:paraId="196641E6" w14:textId="09ECAC5B" w:rsidR="002B0605" w:rsidRPr="00FA0790" w:rsidRDefault="002B0605" w:rsidP="002B0605">
            <w:pPr>
              <w:spacing w:line="276" w:lineRule="auto"/>
              <w:cnfStyle w:val="000000000000" w:firstRow="0" w:lastRow="0" w:firstColumn="0" w:lastColumn="0" w:oddVBand="0" w:evenVBand="0" w:oddHBand="0" w:evenHBand="0" w:firstRowFirstColumn="0" w:firstRowLastColumn="0" w:lastRowFirstColumn="0" w:lastRowLastColumn="0"/>
            </w:pPr>
            <w:r>
              <w:t>Bu öneri doğrultusunda fakültemizin bulunduğu Uray Kampüsü B Blok 2. Katında bir kitaplık ve çalışma alanları oluşturulmuştur.</w:t>
            </w:r>
          </w:p>
        </w:tc>
      </w:tr>
    </w:tbl>
    <w:p w14:paraId="214814E1" w14:textId="77777777" w:rsidR="00C97315" w:rsidRDefault="00C97315" w:rsidP="00A72445">
      <w:pPr>
        <w:spacing w:line="480" w:lineRule="auto"/>
      </w:pPr>
    </w:p>
    <w:p w14:paraId="6555B116" w14:textId="77777777" w:rsidR="00C97315" w:rsidRDefault="00C97315" w:rsidP="00C97315">
      <w:pPr>
        <w:pStyle w:val="ListeParagraf"/>
        <w:numPr>
          <w:ilvl w:val="0"/>
          <w:numId w:val="1"/>
        </w:numPr>
        <w:spacing w:line="480" w:lineRule="auto"/>
        <w:rPr>
          <w:b/>
          <w:sz w:val="24"/>
          <w:szCs w:val="24"/>
        </w:rPr>
      </w:pPr>
      <w:r>
        <w:rPr>
          <w:b/>
          <w:sz w:val="24"/>
          <w:szCs w:val="24"/>
        </w:rPr>
        <w:t>ÖĞRENCİLERE SUNULAN HİZMETLER</w:t>
      </w:r>
    </w:p>
    <w:p w14:paraId="23777F6C" w14:textId="6FF5AD66" w:rsidR="00497F14" w:rsidRPr="00497F14" w:rsidRDefault="00C97315" w:rsidP="00497F14">
      <w:pPr>
        <w:spacing w:line="240" w:lineRule="auto"/>
        <w:jc w:val="both"/>
        <w:rPr>
          <w:sz w:val="24"/>
          <w:szCs w:val="24"/>
        </w:rPr>
      </w:pPr>
      <w:r w:rsidRPr="00497F14">
        <w:rPr>
          <w:sz w:val="24"/>
          <w:szCs w:val="24"/>
        </w:rPr>
        <w:t>Bu bölümde eğitim-öğretim dışında öğrencilere sunulan kütüphane, derslik veya laboratuvarların fiziksel imkanları, kantin-kafeterya, psikolojik danışmanlık, sportif veya sosyal etkinlikler benzeri hizmetlerin konusunda öğrencileri</w:t>
      </w:r>
      <w:r w:rsidR="00497F14" w:rsidRPr="00497F14">
        <w:rPr>
          <w:sz w:val="24"/>
          <w:szCs w:val="24"/>
        </w:rPr>
        <w:t>n önerilerinin değerlendirilmesi, iyileştirilmesi veya iyileştirme yapmak üzere bir üst makama iletilmesi gereken hususlar yer almalıdır. Varsa yapılan iyileştirmeler belirtilmelidir.</w:t>
      </w:r>
    </w:p>
    <w:tbl>
      <w:tblPr>
        <w:tblStyle w:val="KlavuzuTablo4-Vurgu21"/>
        <w:tblW w:w="0" w:type="auto"/>
        <w:tblLook w:val="04A0" w:firstRow="1" w:lastRow="0" w:firstColumn="1" w:lastColumn="0" w:noHBand="0" w:noVBand="1"/>
      </w:tblPr>
      <w:tblGrid>
        <w:gridCol w:w="717"/>
        <w:gridCol w:w="4442"/>
        <w:gridCol w:w="3903"/>
      </w:tblGrid>
      <w:tr w:rsidR="00C97315" w:rsidRPr="00BC4433" w14:paraId="3ABA1796" w14:textId="77777777" w:rsidTr="008C5D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tcPr>
          <w:p w14:paraId="3A601153" w14:textId="77777777" w:rsidR="00C97315" w:rsidRPr="00BC4433" w:rsidRDefault="00C97315" w:rsidP="008C5DCB">
            <w:pPr>
              <w:jc w:val="center"/>
              <w:rPr>
                <w:sz w:val="24"/>
                <w:szCs w:val="24"/>
              </w:rPr>
            </w:pPr>
            <w:r>
              <w:rPr>
                <w:sz w:val="24"/>
                <w:szCs w:val="24"/>
              </w:rPr>
              <w:t>Sıra No</w:t>
            </w:r>
          </w:p>
        </w:tc>
        <w:tc>
          <w:tcPr>
            <w:tcW w:w="4442" w:type="dxa"/>
            <w:tcBorders>
              <w:top w:val="single" w:sz="4" w:space="0" w:color="auto"/>
              <w:left w:val="single" w:sz="4" w:space="0" w:color="auto"/>
              <w:bottom w:val="single" w:sz="4" w:space="0" w:color="auto"/>
              <w:right w:val="single" w:sz="4" w:space="0" w:color="auto"/>
            </w:tcBorders>
          </w:tcPr>
          <w:p w14:paraId="128574BF" w14:textId="77777777" w:rsidR="00C97315" w:rsidRPr="00BC4433" w:rsidRDefault="00C97315" w:rsidP="008C5DCB">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3903" w:type="dxa"/>
            <w:tcBorders>
              <w:top w:val="single" w:sz="4" w:space="0" w:color="auto"/>
              <w:left w:val="single" w:sz="4" w:space="0" w:color="auto"/>
              <w:bottom w:val="single" w:sz="4" w:space="0" w:color="auto"/>
              <w:right w:val="single" w:sz="4" w:space="0" w:color="auto"/>
            </w:tcBorders>
          </w:tcPr>
          <w:p w14:paraId="24DC83D4" w14:textId="77777777" w:rsidR="00C97315" w:rsidRPr="00BC4433" w:rsidRDefault="00C97315" w:rsidP="008C5DCB">
            <w:pPr>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Değerlendirme</w:t>
            </w:r>
            <w:r>
              <w:rPr>
                <w:sz w:val="24"/>
                <w:szCs w:val="24"/>
              </w:rPr>
              <w:t>/İyileştirme</w:t>
            </w:r>
          </w:p>
        </w:tc>
      </w:tr>
      <w:tr w:rsidR="00C97315" w14:paraId="3911826B" w14:textId="77777777" w:rsidTr="008C5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tcBorders>
            <w:vAlign w:val="center"/>
          </w:tcPr>
          <w:p w14:paraId="1027987B" w14:textId="77777777" w:rsidR="00C97315" w:rsidRDefault="00C97315" w:rsidP="008C5DCB">
            <w:pPr>
              <w:spacing w:line="276" w:lineRule="auto"/>
              <w:jc w:val="center"/>
            </w:pPr>
            <w:r>
              <w:t>1</w:t>
            </w:r>
          </w:p>
        </w:tc>
        <w:tc>
          <w:tcPr>
            <w:tcW w:w="4442" w:type="dxa"/>
            <w:tcBorders>
              <w:top w:val="single" w:sz="4" w:space="0" w:color="auto"/>
            </w:tcBorders>
          </w:tcPr>
          <w:p w14:paraId="5A1168FE" w14:textId="0C4F84B4" w:rsidR="00C97315" w:rsidRPr="004822E9" w:rsidRDefault="00C97315" w:rsidP="00C97315">
            <w:pPr>
              <w:cnfStyle w:val="000000100000" w:firstRow="0" w:lastRow="0" w:firstColumn="0" w:lastColumn="0" w:oddVBand="0" w:evenVBand="0" w:oddHBand="1" w:evenHBand="0" w:firstRowFirstColumn="0" w:firstRowLastColumn="0" w:lastRowFirstColumn="0" w:lastRowLastColumn="0"/>
            </w:pPr>
            <w:r w:rsidRPr="004822E9">
              <w:t xml:space="preserve">Öğrencilerin mesleki ve teknik becerilerini geliştirmek </w:t>
            </w:r>
            <w:r w:rsidR="00FC4EF9" w:rsidRPr="004822E9">
              <w:t xml:space="preserve">için </w:t>
            </w:r>
            <w:r w:rsidRPr="004822E9">
              <w:t>kütüphanede</w:t>
            </w:r>
            <w:r w:rsidR="00FC4EF9" w:rsidRPr="004822E9">
              <w:t>n erişebilecekleri</w:t>
            </w:r>
            <w:r w:rsidRPr="004822E9">
              <w:t xml:space="preserve"> kaynak </w:t>
            </w:r>
            <w:r w:rsidR="00FC4EF9" w:rsidRPr="004822E9">
              <w:t>sayısının arttırılması.</w:t>
            </w:r>
          </w:p>
        </w:tc>
        <w:tc>
          <w:tcPr>
            <w:tcW w:w="3903" w:type="dxa"/>
            <w:tcBorders>
              <w:top w:val="single" w:sz="4" w:space="0" w:color="auto"/>
            </w:tcBorders>
          </w:tcPr>
          <w:p w14:paraId="68F5CEF5" w14:textId="6B3E15A1" w:rsidR="00C97315" w:rsidRPr="004822E9" w:rsidRDefault="00497F14" w:rsidP="001E3FC6">
            <w:pPr>
              <w:spacing w:line="276" w:lineRule="auto"/>
              <w:cnfStyle w:val="000000100000" w:firstRow="0" w:lastRow="0" w:firstColumn="0" w:lastColumn="0" w:oddVBand="0" w:evenVBand="0" w:oddHBand="1" w:evenHBand="0" w:firstRowFirstColumn="0" w:firstRowLastColumn="0" w:lastRowFirstColumn="0" w:lastRowLastColumn="0"/>
            </w:pPr>
            <w:r w:rsidRPr="004822E9">
              <w:t xml:space="preserve"> İ</w:t>
            </w:r>
            <w:r w:rsidR="00C97315" w:rsidRPr="004822E9">
              <w:t xml:space="preserve">lgili ders sorumlusunun görüşleri doğrultusunda </w:t>
            </w:r>
            <w:r w:rsidRPr="004822E9">
              <w:t xml:space="preserve">kaynakların satın alınması için </w:t>
            </w:r>
            <w:r w:rsidR="001E3FC6" w:rsidRPr="004822E9">
              <w:t>talepler oluşturulm</w:t>
            </w:r>
            <w:r w:rsidR="00FC4EF9" w:rsidRPr="004822E9">
              <w:t>uş</w:t>
            </w:r>
            <w:r w:rsidR="001E3FC6" w:rsidRPr="004822E9">
              <w:t xml:space="preserve"> ve dekanlığa iletilm</w:t>
            </w:r>
            <w:r w:rsidR="00FC4EF9" w:rsidRPr="004822E9">
              <w:t>iştir.</w:t>
            </w:r>
          </w:p>
        </w:tc>
      </w:tr>
      <w:tr w:rsidR="00C97315" w14:paraId="4622A4C7" w14:textId="77777777" w:rsidTr="008C5DCB">
        <w:tc>
          <w:tcPr>
            <w:cnfStyle w:val="001000000000" w:firstRow="0" w:lastRow="0" w:firstColumn="1" w:lastColumn="0" w:oddVBand="0" w:evenVBand="0" w:oddHBand="0" w:evenHBand="0" w:firstRowFirstColumn="0" w:firstRowLastColumn="0" w:lastRowFirstColumn="0" w:lastRowLastColumn="0"/>
            <w:tcW w:w="717" w:type="dxa"/>
            <w:vAlign w:val="center"/>
          </w:tcPr>
          <w:p w14:paraId="6FC50E8C" w14:textId="77777777" w:rsidR="00C97315" w:rsidRDefault="00C97315" w:rsidP="008C5DCB">
            <w:pPr>
              <w:spacing w:line="480" w:lineRule="auto"/>
              <w:jc w:val="center"/>
            </w:pPr>
            <w:r>
              <w:t>2</w:t>
            </w:r>
          </w:p>
        </w:tc>
        <w:tc>
          <w:tcPr>
            <w:tcW w:w="4442" w:type="dxa"/>
          </w:tcPr>
          <w:p w14:paraId="75CBFC3B" w14:textId="4FAE33F0" w:rsidR="00C97315" w:rsidRPr="004822E9" w:rsidRDefault="00497F14" w:rsidP="008C5DCB">
            <w:pPr>
              <w:cnfStyle w:val="000000000000" w:firstRow="0" w:lastRow="0" w:firstColumn="0" w:lastColumn="0" w:oddVBand="0" w:evenVBand="0" w:oddHBand="0" w:evenHBand="0" w:firstRowFirstColumn="0" w:firstRowLastColumn="0" w:lastRowFirstColumn="0" w:lastRowLastColumn="0"/>
            </w:pPr>
            <w:r w:rsidRPr="004822E9">
              <w:t>Sosyal ve kültürel aktivitelerin</w:t>
            </w:r>
            <w:r w:rsidR="00FC4EF9" w:rsidRPr="004822E9">
              <w:t xml:space="preserve"> arttırılması</w:t>
            </w:r>
            <w:r w:rsidR="004822E9">
              <w:t xml:space="preserve"> ve b</w:t>
            </w:r>
            <w:r w:rsidR="004822E9" w:rsidRPr="004822E9">
              <w:t>ölümde kurulan girişim kulüplerinin bölümle ilgili etkinlikleri için desteklenmesi</w:t>
            </w:r>
            <w:r w:rsidR="004822E9">
              <w:t>.</w:t>
            </w:r>
            <w:r w:rsidR="00083AB1">
              <w:t xml:space="preserve"> Üniversite içindeki öğrenci kulüplerinin Uray Kampüsünde de haftalık ve aylık faal olması.</w:t>
            </w:r>
          </w:p>
        </w:tc>
        <w:tc>
          <w:tcPr>
            <w:tcW w:w="3903" w:type="dxa"/>
          </w:tcPr>
          <w:p w14:paraId="2D984883" w14:textId="77777777" w:rsidR="00C97315" w:rsidRPr="004822E9" w:rsidRDefault="00C97315" w:rsidP="00497F14">
            <w:pPr>
              <w:spacing w:line="276" w:lineRule="auto"/>
              <w:cnfStyle w:val="000000000000" w:firstRow="0" w:lastRow="0" w:firstColumn="0" w:lastColumn="0" w:oddVBand="0" w:evenVBand="0" w:oddHBand="0" w:evenHBand="0" w:firstRowFirstColumn="0" w:firstRowLastColumn="0" w:lastRowFirstColumn="0" w:lastRowLastColumn="0"/>
            </w:pPr>
            <w:r w:rsidRPr="004822E9">
              <w:t xml:space="preserve">Tüm öğrencilerden taleplerin alınması ve gerekli değerlendirme yapılarak, </w:t>
            </w:r>
            <w:r w:rsidR="00497F14" w:rsidRPr="004822E9">
              <w:t>öğrencilerin kişisel gelişimlerine katkı sağlayacak şekilde bazı sosyal ve kültürel aktivitelerin bölüm tarafından planlanması, bazılarının ise dekanlık veya rektörlük tarafından yapılması için gerekli girişimlerde bulunulmuştur.</w:t>
            </w:r>
          </w:p>
        </w:tc>
      </w:tr>
      <w:tr w:rsidR="00C97315" w14:paraId="3E6C2225" w14:textId="77777777" w:rsidTr="008C5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3A18424E" w14:textId="77777777" w:rsidR="00C97315" w:rsidRDefault="00C97315" w:rsidP="008C5DCB">
            <w:pPr>
              <w:spacing w:line="480" w:lineRule="auto"/>
              <w:jc w:val="center"/>
            </w:pPr>
            <w:r>
              <w:t>3</w:t>
            </w:r>
          </w:p>
        </w:tc>
        <w:tc>
          <w:tcPr>
            <w:tcW w:w="4442" w:type="dxa"/>
          </w:tcPr>
          <w:p w14:paraId="4FB48646" w14:textId="5AC72551" w:rsidR="00C97315" w:rsidRPr="004822E9" w:rsidRDefault="00497F14" w:rsidP="00497F14">
            <w:pPr>
              <w:cnfStyle w:val="000000100000" w:firstRow="0" w:lastRow="0" w:firstColumn="0" w:lastColumn="0" w:oddVBand="0" w:evenVBand="0" w:oddHBand="1" w:evenHBand="0" w:firstRowFirstColumn="0" w:firstRowLastColumn="0" w:lastRowFirstColumn="0" w:lastRowLastColumn="0"/>
            </w:pPr>
            <w:r w:rsidRPr="004822E9">
              <w:t xml:space="preserve">Dersliklerde </w:t>
            </w:r>
            <w:r w:rsidR="002B2415" w:rsidRPr="004822E9">
              <w:t xml:space="preserve">ve tuvaletlerde </w:t>
            </w:r>
            <w:r w:rsidRPr="004822E9">
              <w:t>temizli</w:t>
            </w:r>
            <w:r w:rsidR="002B2415" w:rsidRPr="004822E9">
              <w:t>ğin arttırılması ve yeterli hijyen önlemlerinin alınması.</w:t>
            </w:r>
            <w:r w:rsidR="00083AB1">
              <w:t xml:space="preserve"> Sınıfların derslerden önce iklimlendirme açısından hazırlanması.</w:t>
            </w:r>
          </w:p>
        </w:tc>
        <w:tc>
          <w:tcPr>
            <w:tcW w:w="3903" w:type="dxa"/>
          </w:tcPr>
          <w:p w14:paraId="5B900066" w14:textId="77777777" w:rsidR="00C97315" w:rsidRPr="004822E9" w:rsidRDefault="00497F14" w:rsidP="00497F14">
            <w:pPr>
              <w:spacing w:line="276" w:lineRule="auto"/>
              <w:cnfStyle w:val="000000100000" w:firstRow="0" w:lastRow="0" w:firstColumn="0" w:lastColumn="0" w:oddVBand="0" w:evenVBand="0" w:oddHBand="1" w:evenHBand="0" w:firstRowFirstColumn="0" w:firstRowLastColumn="0" w:lastRowFirstColumn="0" w:lastRowLastColumn="0"/>
            </w:pPr>
            <w:r w:rsidRPr="004822E9">
              <w:t xml:space="preserve">Fakülte dekanlığı ile yapılan görüşmeler sonucunda ders programı çerçevesinde ders öncesi gerekli temizlik koşullarının yerine getirilmesi amacıyla tüm tedbirler alınmıştır. </w:t>
            </w:r>
            <w:r w:rsidR="00C97315" w:rsidRPr="004822E9">
              <w:t xml:space="preserve"> </w:t>
            </w:r>
            <w:r w:rsidRPr="004822E9">
              <w:t xml:space="preserve"> </w:t>
            </w:r>
          </w:p>
        </w:tc>
      </w:tr>
      <w:tr w:rsidR="00C97315" w14:paraId="1D7E84F8" w14:textId="77777777" w:rsidTr="008C5DCB">
        <w:tc>
          <w:tcPr>
            <w:cnfStyle w:val="001000000000" w:firstRow="0" w:lastRow="0" w:firstColumn="1" w:lastColumn="0" w:oddVBand="0" w:evenVBand="0" w:oddHBand="0" w:evenHBand="0" w:firstRowFirstColumn="0" w:firstRowLastColumn="0" w:lastRowFirstColumn="0" w:lastRowLastColumn="0"/>
            <w:tcW w:w="717" w:type="dxa"/>
            <w:vAlign w:val="center"/>
          </w:tcPr>
          <w:p w14:paraId="5566BE28" w14:textId="67D5AFC0" w:rsidR="00C97315" w:rsidRDefault="004822E9" w:rsidP="008C5DCB">
            <w:pPr>
              <w:spacing w:line="480" w:lineRule="auto"/>
              <w:jc w:val="center"/>
            </w:pPr>
            <w:r>
              <w:t>4</w:t>
            </w:r>
          </w:p>
        </w:tc>
        <w:tc>
          <w:tcPr>
            <w:tcW w:w="4442" w:type="dxa"/>
          </w:tcPr>
          <w:p w14:paraId="6199E0C4" w14:textId="202160D0" w:rsidR="00C97315" w:rsidRDefault="004822E9" w:rsidP="008C5DCB">
            <w:pPr>
              <w:cnfStyle w:val="000000000000" w:firstRow="0" w:lastRow="0" w:firstColumn="0" w:lastColumn="0" w:oddVBand="0" w:evenVBand="0" w:oddHBand="0" w:evenHBand="0" w:firstRowFirstColumn="0" w:firstRowLastColumn="0" w:lastRowFirstColumn="0" w:lastRowLastColumn="0"/>
            </w:pPr>
            <w:r w:rsidRPr="004822E9">
              <w:t>Öğrencilerin belirli zamanlara özellikle temel tasarım, teknik çizim gibi uygulamalı derslerin teslim ve ödev zamanlarında kullanabilecekleri çizim atölyelerinin süre kısı</w:t>
            </w:r>
            <w:r>
              <w:t>tlaması</w:t>
            </w:r>
            <w:r w:rsidRPr="004822E9">
              <w:t xml:space="preserve"> olmadan izne tabi olarak açık kalmalarının sağlanması</w:t>
            </w:r>
            <w:r>
              <w:t>.</w:t>
            </w:r>
          </w:p>
        </w:tc>
        <w:tc>
          <w:tcPr>
            <w:tcW w:w="3903" w:type="dxa"/>
          </w:tcPr>
          <w:p w14:paraId="6750B00B" w14:textId="34D40FC3" w:rsidR="00C97315" w:rsidRDefault="004822E9" w:rsidP="008C5DCB">
            <w:pPr>
              <w:spacing w:line="276" w:lineRule="auto"/>
              <w:cnfStyle w:val="000000000000" w:firstRow="0" w:lastRow="0" w:firstColumn="0" w:lastColumn="0" w:oddVBand="0" w:evenVBand="0" w:oddHBand="0" w:evenHBand="0" w:firstRowFirstColumn="0" w:firstRowLastColumn="0" w:lastRowFirstColumn="0" w:lastRowLastColumn="0"/>
            </w:pPr>
            <w:r w:rsidRPr="004822E9">
              <w:t xml:space="preserve">Fakülte dekanlığı </w:t>
            </w:r>
            <w:r>
              <w:t>ve rektörlük ile bu sorunun giderilmesine yönelik gerekli girişimlerde bulunulmuştur.</w:t>
            </w:r>
          </w:p>
        </w:tc>
      </w:tr>
      <w:tr w:rsidR="00083AB1" w14:paraId="5679F49D" w14:textId="77777777" w:rsidTr="008C5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19BFD1F2" w14:textId="417ADBB5" w:rsidR="00083AB1" w:rsidRDefault="00083AB1" w:rsidP="00083AB1">
            <w:pPr>
              <w:spacing w:line="480" w:lineRule="auto"/>
              <w:jc w:val="center"/>
            </w:pPr>
            <w:r>
              <w:t>5</w:t>
            </w:r>
          </w:p>
        </w:tc>
        <w:tc>
          <w:tcPr>
            <w:tcW w:w="4442" w:type="dxa"/>
          </w:tcPr>
          <w:p w14:paraId="6EE5FF10" w14:textId="34C46280" w:rsidR="00083AB1" w:rsidRDefault="00083AB1" w:rsidP="00083AB1">
            <w:pPr>
              <w:cnfStyle w:val="000000100000" w:firstRow="0" w:lastRow="0" w:firstColumn="0" w:lastColumn="0" w:oddVBand="0" w:evenVBand="0" w:oddHBand="1" w:evenHBand="0" w:firstRowFirstColumn="0" w:firstRowLastColumn="0" w:lastRowFirstColumn="0" w:lastRowLastColumn="0"/>
            </w:pPr>
            <w:r>
              <w:t>Kırtasiye-baskı ekipman ve hizmetlerinin kampüs içinde teminin sağlanması.</w:t>
            </w:r>
          </w:p>
        </w:tc>
        <w:tc>
          <w:tcPr>
            <w:tcW w:w="3903" w:type="dxa"/>
          </w:tcPr>
          <w:p w14:paraId="0876F3F7" w14:textId="6D038929" w:rsidR="00083AB1" w:rsidRDefault="00083AB1" w:rsidP="00083AB1">
            <w:pPr>
              <w:spacing w:line="276" w:lineRule="auto"/>
              <w:cnfStyle w:val="000000100000" w:firstRow="0" w:lastRow="0" w:firstColumn="0" w:lastColumn="0" w:oddVBand="0" w:evenVBand="0" w:oddHBand="1" w:evenHBand="0" w:firstRowFirstColumn="0" w:firstRowLastColumn="0" w:lastRowFirstColumn="0" w:lastRowLastColumn="0"/>
            </w:pPr>
            <w:r w:rsidRPr="00146AD8">
              <w:t xml:space="preserve">İlgili </w:t>
            </w:r>
            <w:r>
              <w:t>görevli birimlere durum iletilecektir.</w:t>
            </w:r>
          </w:p>
        </w:tc>
      </w:tr>
      <w:tr w:rsidR="00083AB1" w14:paraId="7A591833" w14:textId="77777777" w:rsidTr="008C5DCB">
        <w:tc>
          <w:tcPr>
            <w:cnfStyle w:val="001000000000" w:firstRow="0" w:lastRow="0" w:firstColumn="1" w:lastColumn="0" w:oddVBand="0" w:evenVBand="0" w:oddHBand="0" w:evenHBand="0" w:firstRowFirstColumn="0" w:firstRowLastColumn="0" w:lastRowFirstColumn="0" w:lastRowLastColumn="0"/>
            <w:tcW w:w="717" w:type="dxa"/>
            <w:vAlign w:val="center"/>
          </w:tcPr>
          <w:p w14:paraId="3264A9ED" w14:textId="55C32F46" w:rsidR="00083AB1" w:rsidRDefault="00083AB1" w:rsidP="00083AB1">
            <w:pPr>
              <w:spacing w:line="480" w:lineRule="auto"/>
              <w:jc w:val="center"/>
            </w:pPr>
            <w:r>
              <w:lastRenderedPageBreak/>
              <w:t>6</w:t>
            </w:r>
          </w:p>
        </w:tc>
        <w:tc>
          <w:tcPr>
            <w:tcW w:w="4442" w:type="dxa"/>
          </w:tcPr>
          <w:p w14:paraId="5AD7A6EA" w14:textId="12D3DCBE" w:rsidR="00083AB1" w:rsidRPr="004822E9" w:rsidRDefault="00083AB1" w:rsidP="00083AB1">
            <w:pPr>
              <w:cnfStyle w:val="000000000000" w:firstRow="0" w:lastRow="0" w:firstColumn="0" w:lastColumn="0" w:oddVBand="0" w:evenVBand="0" w:oddHBand="0" w:evenHBand="0" w:firstRowFirstColumn="0" w:firstRowLastColumn="0" w:lastRowFirstColumn="0" w:lastRowLastColumn="0"/>
            </w:pPr>
            <w:r w:rsidRPr="00BD1106">
              <w:t>Öğrencilere hizmet veren kantin ve kafeteryaların daha uygun fiyatlarla satış yapmaları ve çıkan yemeklerin kalitesinin arttırılması ve fiyatlandırmalarının öğrenciler için daha uygun olmasının sağlanması</w:t>
            </w:r>
            <w:r>
              <w:t>.</w:t>
            </w:r>
          </w:p>
        </w:tc>
        <w:tc>
          <w:tcPr>
            <w:tcW w:w="3903" w:type="dxa"/>
          </w:tcPr>
          <w:p w14:paraId="1E2B333B" w14:textId="732BF94E" w:rsidR="00083AB1" w:rsidRPr="004822E9" w:rsidRDefault="00083AB1" w:rsidP="00083AB1">
            <w:pPr>
              <w:spacing w:line="276" w:lineRule="auto"/>
              <w:cnfStyle w:val="000000000000" w:firstRow="0" w:lastRow="0" w:firstColumn="0" w:lastColumn="0" w:oddVBand="0" w:evenVBand="0" w:oddHBand="0" w:evenHBand="0" w:firstRowFirstColumn="0" w:firstRowLastColumn="0" w:lastRowFirstColumn="0" w:lastRowLastColumn="0"/>
            </w:pPr>
            <w:r w:rsidRPr="00BD1106">
              <w:t>Rektörlükle gerekli görüşmelerin yapılmasıyla uygun fiyatlandırma ve daha sağlıklı yemeklerin sağlanması</w:t>
            </w:r>
            <w:r>
              <w:t xml:space="preserve"> için girişimlerde bulunulmuştur.</w:t>
            </w:r>
          </w:p>
        </w:tc>
      </w:tr>
      <w:tr w:rsidR="00083AB1" w14:paraId="6C342BB2" w14:textId="77777777" w:rsidTr="008C5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47025E74" w14:textId="3BF986F8" w:rsidR="00083AB1" w:rsidRDefault="00083AB1" w:rsidP="00083AB1">
            <w:pPr>
              <w:spacing w:line="480" w:lineRule="auto"/>
              <w:jc w:val="center"/>
            </w:pPr>
            <w:r>
              <w:t>7</w:t>
            </w:r>
          </w:p>
        </w:tc>
        <w:tc>
          <w:tcPr>
            <w:tcW w:w="4442" w:type="dxa"/>
          </w:tcPr>
          <w:p w14:paraId="40EE60C8" w14:textId="52DE335F" w:rsidR="00083AB1" w:rsidRPr="004822E9" w:rsidRDefault="00083AB1" w:rsidP="00083AB1">
            <w:pPr>
              <w:cnfStyle w:val="000000100000" w:firstRow="0" w:lastRow="0" w:firstColumn="0" w:lastColumn="0" w:oddVBand="0" w:evenVBand="0" w:oddHBand="1" w:evenHBand="0" w:firstRowFirstColumn="0" w:firstRowLastColumn="0" w:lastRowFirstColumn="0" w:lastRowLastColumn="0"/>
            </w:pPr>
            <w:r w:rsidRPr="00BD1106">
              <w:t>Öğrencilerin uygulamalı dersleri kapsamında gerekli malzemelerin sağlanması</w:t>
            </w:r>
            <w:r>
              <w:t>.</w:t>
            </w:r>
          </w:p>
        </w:tc>
        <w:tc>
          <w:tcPr>
            <w:tcW w:w="3903" w:type="dxa"/>
          </w:tcPr>
          <w:p w14:paraId="1403ADED" w14:textId="61F8D55E" w:rsidR="00083AB1" w:rsidRPr="004822E9" w:rsidRDefault="00083AB1" w:rsidP="00083AB1">
            <w:pPr>
              <w:spacing w:line="276" w:lineRule="auto"/>
              <w:cnfStyle w:val="000000100000" w:firstRow="0" w:lastRow="0" w:firstColumn="0" w:lastColumn="0" w:oddVBand="0" w:evenVBand="0" w:oddHBand="1" w:evenHBand="0" w:firstRowFirstColumn="0" w:firstRowLastColumn="0" w:lastRowFirstColumn="0" w:lastRowLastColumn="0"/>
            </w:pPr>
            <w:r w:rsidRPr="00BD1106">
              <w:t>Fakülte dekanlığı ve rektörlükle gerekli girişimlerde bulunulacaktır.</w:t>
            </w:r>
          </w:p>
        </w:tc>
      </w:tr>
      <w:tr w:rsidR="00E47C9A" w14:paraId="08869400" w14:textId="77777777" w:rsidTr="008C5DCB">
        <w:tc>
          <w:tcPr>
            <w:cnfStyle w:val="001000000000" w:firstRow="0" w:lastRow="0" w:firstColumn="1" w:lastColumn="0" w:oddVBand="0" w:evenVBand="0" w:oddHBand="0" w:evenHBand="0" w:firstRowFirstColumn="0" w:firstRowLastColumn="0" w:lastRowFirstColumn="0" w:lastRowLastColumn="0"/>
            <w:tcW w:w="717" w:type="dxa"/>
            <w:vAlign w:val="center"/>
          </w:tcPr>
          <w:p w14:paraId="74D21DCB" w14:textId="77777777" w:rsidR="00E47C9A" w:rsidRDefault="00E47C9A" w:rsidP="00083AB1">
            <w:pPr>
              <w:spacing w:line="480" w:lineRule="auto"/>
              <w:jc w:val="center"/>
            </w:pPr>
          </w:p>
        </w:tc>
        <w:tc>
          <w:tcPr>
            <w:tcW w:w="4442" w:type="dxa"/>
          </w:tcPr>
          <w:p w14:paraId="3BCDDE05" w14:textId="7BB16EBF" w:rsidR="00E47C9A" w:rsidRPr="00BD1106" w:rsidRDefault="00E47C9A" w:rsidP="00083AB1">
            <w:pPr>
              <w:cnfStyle w:val="000000000000" w:firstRow="0" w:lastRow="0" w:firstColumn="0" w:lastColumn="0" w:oddVBand="0" w:evenVBand="0" w:oddHBand="0" w:evenHBand="0" w:firstRowFirstColumn="0" w:firstRowLastColumn="0" w:lastRowFirstColumn="0" w:lastRowLastColumn="0"/>
            </w:pPr>
            <w:r>
              <w:t>Fakülte kantin veya yemekhanesinde öğrencilere yemek hizmetinin sunulması önerilmektedir.</w:t>
            </w:r>
          </w:p>
        </w:tc>
        <w:tc>
          <w:tcPr>
            <w:tcW w:w="3903" w:type="dxa"/>
          </w:tcPr>
          <w:p w14:paraId="63CB4799" w14:textId="1D94D90B" w:rsidR="00E47C9A" w:rsidRPr="00BD1106" w:rsidRDefault="00E47C9A" w:rsidP="00083AB1">
            <w:pPr>
              <w:spacing w:line="276" w:lineRule="auto"/>
              <w:cnfStyle w:val="000000000000" w:firstRow="0" w:lastRow="0" w:firstColumn="0" w:lastColumn="0" w:oddVBand="0" w:evenVBand="0" w:oddHBand="0" w:evenHBand="0" w:firstRowFirstColumn="0" w:firstRowLastColumn="0" w:lastRowFirstColumn="0" w:lastRowLastColumn="0"/>
            </w:pPr>
            <w:r>
              <w:t>Bu öneri doğrultusunda yemekhanede öğrencilere yemek hizmeti sunulmaktadır.</w:t>
            </w:r>
          </w:p>
        </w:tc>
      </w:tr>
      <w:tr w:rsidR="00E47C9A" w14:paraId="3E72B3CD" w14:textId="77777777" w:rsidTr="008C5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69CCF79E" w14:textId="77777777" w:rsidR="00E47C9A" w:rsidRDefault="00E47C9A" w:rsidP="00083AB1">
            <w:pPr>
              <w:spacing w:line="480" w:lineRule="auto"/>
              <w:jc w:val="center"/>
            </w:pPr>
          </w:p>
        </w:tc>
        <w:tc>
          <w:tcPr>
            <w:tcW w:w="4442" w:type="dxa"/>
          </w:tcPr>
          <w:p w14:paraId="77445005" w14:textId="2EF59E63" w:rsidR="00E47C9A" w:rsidRPr="00BD1106" w:rsidRDefault="00E47C9A" w:rsidP="00083AB1">
            <w:pPr>
              <w:cnfStyle w:val="000000100000" w:firstRow="0" w:lastRow="0" w:firstColumn="0" w:lastColumn="0" w:oddVBand="0" w:evenVBand="0" w:oddHBand="1" w:evenHBand="0" w:firstRowFirstColumn="0" w:firstRowLastColumn="0" w:lastRowFirstColumn="0" w:lastRowLastColumn="0"/>
            </w:pPr>
            <w:r>
              <w:t>Sosyal ve kültürel aktivite sayılarının arttırılması önerilmektedir.</w:t>
            </w:r>
          </w:p>
        </w:tc>
        <w:tc>
          <w:tcPr>
            <w:tcW w:w="3903" w:type="dxa"/>
          </w:tcPr>
          <w:p w14:paraId="12BED80A" w14:textId="116CD523" w:rsidR="00E47C9A" w:rsidRPr="00BD1106" w:rsidRDefault="00E47C9A" w:rsidP="00083AB1">
            <w:pPr>
              <w:spacing w:line="276" w:lineRule="auto"/>
              <w:cnfStyle w:val="000000100000" w:firstRow="0" w:lastRow="0" w:firstColumn="0" w:lastColumn="0" w:oddVBand="0" w:evenVBand="0" w:oddHBand="1" w:evenHBand="0" w:firstRowFirstColumn="0" w:firstRowLastColumn="0" w:lastRowFirstColumn="0" w:lastRowLastColumn="0"/>
            </w:pPr>
            <w:r>
              <w:t>Öğrencilerden taleplerin alınması ve gerekli değerlendirme yapılarak, öğrencilerin kişisel gelişimlerine katkı sağlayacak şekilde bazı sosyal ve kültürel aktivitelerin bölüm tarafından planlanması ve yapılması için, dekanlık/ rektörlük onayı ve gözetiminde girişimlerde bulunulması</w:t>
            </w:r>
          </w:p>
        </w:tc>
      </w:tr>
      <w:tr w:rsidR="00E47C9A" w14:paraId="57869FAC" w14:textId="77777777" w:rsidTr="008C5DCB">
        <w:tc>
          <w:tcPr>
            <w:cnfStyle w:val="001000000000" w:firstRow="0" w:lastRow="0" w:firstColumn="1" w:lastColumn="0" w:oddVBand="0" w:evenVBand="0" w:oddHBand="0" w:evenHBand="0" w:firstRowFirstColumn="0" w:firstRowLastColumn="0" w:lastRowFirstColumn="0" w:lastRowLastColumn="0"/>
            <w:tcW w:w="717" w:type="dxa"/>
            <w:vAlign w:val="center"/>
          </w:tcPr>
          <w:p w14:paraId="512BDB5C" w14:textId="77777777" w:rsidR="00E47C9A" w:rsidRDefault="00E47C9A" w:rsidP="00083AB1">
            <w:pPr>
              <w:spacing w:line="480" w:lineRule="auto"/>
              <w:jc w:val="center"/>
            </w:pPr>
          </w:p>
        </w:tc>
        <w:tc>
          <w:tcPr>
            <w:tcW w:w="4442" w:type="dxa"/>
          </w:tcPr>
          <w:p w14:paraId="1A8B3F27" w14:textId="6C54480F" w:rsidR="00E47C9A" w:rsidRPr="00BD1106" w:rsidRDefault="00E47C9A" w:rsidP="00E47C9A">
            <w:pPr>
              <w:cnfStyle w:val="000000000000" w:firstRow="0" w:lastRow="0" w:firstColumn="0" w:lastColumn="0" w:oddVBand="0" w:evenVBand="0" w:oddHBand="0" w:evenHBand="0" w:firstRowFirstColumn="0" w:firstRowLastColumn="0" w:lastRowFirstColumn="0" w:lastRowLastColumn="0"/>
            </w:pPr>
            <w:r>
              <w:t>Fakülte kantinde veya ayrı bir bölümde öğrencilere kırtasiye ve baskı hizmetinin sunulması önerilmektedir.</w:t>
            </w:r>
          </w:p>
        </w:tc>
        <w:tc>
          <w:tcPr>
            <w:tcW w:w="3903" w:type="dxa"/>
          </w:tcPr>
          <w:p w14:paraId="6B026FC4" w14:textId="6679F3A9" w:rsidR="00E47C9A" w:rsidRPr="00BD1106" w:rsidRDefault="00E47C9A" w:rsidP="00083AB1">
            <w:pPr>
              <w:spacing w:line="276" w:lineRule="auto"/>
              <w:cnfStyle w:val="000000000000" w:firstRow="0" w:lastRow="0" w:firstColumn="0" w:lastColumn="0" w:oddVBand="0" w:evenVBand="0" w:oddHBand="0" w:evenHBand="0" w:firstRowFirstColumn="0" w:firstRowLastColumn="0" w:lastRowFirstColumn="0" w:lastRowLastColumn="0"/>
            </w:pPr>
            <w:r>
              <w:t>Öneri doğrultusunda öğrencilere kırtasiye ve baskı hizmetinin sunulması için bölüm tarafından, dekanlık/ rektörlük onayı ve gözetiminde girişimlerde bulunulması</w:t>
            </w:r>
          </w:p>
        </w:tc>
      </w:tr>
      <w:tr w:rsidR="00E47C9A" w14:paraId="261D1985" w14:textId="77777777" w:rsidTr="008C5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124DCBA3" w14:textId="77777777" w:rsidR="00E47C9A" w:rsidRDefault="00E47C9A" w:rsidP="00083AB1">
            <w:pPr>
              <w:spacing w:line="480" w:lineRule="auto"/>
              <w:jc w:val="center"/>
            </w:pPr>
          </w:p>
        </w:tc>
        <w:tc>
          <w:tcPr>
            <w:tcW w:w="4442" w:type="dxa"/>
          </w:tcPr>
          <w:p w14:paraId="4D89DFEA" w14:textId="010864A7" w:rsidR="00E47C9A" w:rsidRPr="00BD1106" w:rsidRDefault="00E47C9A" w:rsidP="00083AB1">
            <w:pPr>
              <w:cnfStyle w:val="000000100000" w:firstRow="0" w:lastRow="0" w:firstColumn="0" w:lastColumn="0" w:oddVBand="0" w:evenVBand="0" w:oddHBand="1" w:evenHBand="0" w:firstRowFirstColumn="0" w:firstRowLastColumn="0" w:lastRowFirstColumn="0" w:lastRowLastColumn="0"/>
            </w:pPr>
            <w:r>
              <w:t>Çalışma ortamlarını iyileştirmek amacıyla bir maket atölyesi oluşturulması önerilmektedir.</w:t>
            </w:r>
          </w:p>
        </w:tc>
        <w:tc>
          <w:tcPr>
            <w:tcW w:w="3903" w:type="dxa"/>
          </w:tcPr>
          <w:p w14:paraId="3D5FFA96" w14:textId="6B3D73D2" w:rsidR="00E47C9A" w:rsidRPr="00BD1106" w:rsidRDefault="00E47C9A" w:rsidP="00083AB1">
            <w:pPr>
              <w:spacing w:line="276" w:lineRule="auto"/>
              <w:cnfStyle w:val="000000100000" w:firstRow="0" w:lastRow="0" w:firstColumn="0" w:lastColumn="0" w:oddVBand="0" w:evenVBand="0" w:oddHBand="1" w:evenHBand="0" w:firstRowFirstColumn="0" w:firstRowLastColumn="0" w:lastRowFirstColumn="0" w:lastRowLastColumn="0"/>
            </w:pPr>
            <w:r>
              <w:t>Öneri doğrultusunda maket atölyesi oluşturulması için bölüm tarafından, dekanlık/ rektörlük onayı ve gözetiminde girişimlerde bulunulması</w:t>
            </w:r>
          </w:p>
        </w:tc>
      </w:tr>
      <w:tr w:rsidR="00E47C9A" w14:paraId="6DE42894" w14:textId="77777777" w:rsidTr="008C5DCB">
        <w:tc>
          <w:tcPr>
            <w:cnfStyle w:val="001000000000" w:firstRow="0" w:lastRow="0" w:firstColumn="1" w:lastColumn="0" w:oddVBand="0" w:evenVBand="0" w:oddHBand="0" w:evenHBand="0" w:firstRowFirstColumn="0" w:firstRowLastColumn="0" w:lastRowFirstColumn="0" w:lastRowLastColumn="0"/>
            <w:tcW w:w="717" w:type="dxa"/>
            <w:vAlign w:val="center"/>
          </w:tcPr>
          <w:p w14:paraId="52E63F37" w14:textId="77777777" w:rsidR="00E47C9A" w:rsidRDefault="00E47C9A" w:rsidP="00E47C9A">
            <w:pPr>
              <w:spacing w:line="480" w:lineRule="auto"/>
              <w:jc w:val="center"/>
            </w:pPr>
          </w:p>
        </w:tc>
        <w:tc>
          <w:tcPr>
            <w:tcW w:w="4442" w:type="dxa"/>
          </w:tcPr>
          <w:p w14:paraId="6614144B" w14:textId="29BF01CB" w:rsidR="00E47C9A" w:rsidRDefault="00E47C9A" w:rsidP="00E47C9A">
            <w:pPr>
              <w:cnfStyle w:val="000000000000" w:firstRow="0" w:lastRow="0" w:firstColumn="0" w:lastColumn="0" w:oddVBand="0" w:evenVBand="0" w:oddHBand="0" w:evenHBand="0" w:firstRowFirstColumn="0" w:firstRowLastColumn="0" w:lastRowFirstColumn="0" w:lastRowLastColumn="0"/>
            </w:pPr>
            <w:r>
              <w:t>Fakülte kantin veya yemekhanesinde öğrencilere yemek hizmetinin sunulması önerilmektedir.</w:t>
            </w:r>
          </w:p>
        </w:tc>
        <w:tc>
          <w:tcPr>
            <w:tcW w:w="3903" w:type="dxa"/>
          </w:tcPr>
          <w:p w14:paraId="2B5B6FFE" w14:textId="6EA3339D" w:rsidR="00E47C9A" w:rsidRDefault="00E47C9A" w:rsidP="00E47C9A">
            <w:pPr>
              <w:spacing w:line="276" w:lineRule="auto"/>
              <w:cnfStyle w:val="000000000000" w:firstRow="0" w:lastRow="0" w:firstColumn="0" w:lastColumn="0" w:oddVBand="0" w:evenVBand="0" w:oddHBand="0" w:evenHBand="0" w:firstRowFirstColumn="0" w:firstRowLastColumn="0" w:lastRowFirstColumn="0" w:lastRowLastColumn="0"/>
            </w:pPr>
            <w:r>
              <w:t>Öğrencilerden alınan talepler doğrultusunda yemekhane servisinin yeniden hizmete açılması konusunda dekanlık/müdürlük onayı ve gözetiminde girişimlerde bulunulması</w:t>
            </w:r>
          </w:p>
        </w:tc>
      </w:tr>
      <w:tr w:rsidR="00E47C9A" w14:paraId="1787589E" w14:textId="77777777" w:rsidTr="008C5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7E3A5B44" w14:textId="77777777" w:rsidR="00E47C9A" w:rsidRDefault="00E47C9A" w:rsidP="00E47C9A">
            <w:pPr>
              <w:spacing w:line="480" w:lineRule="auto"/>
              <w:jc w:val="center"/>
            </w:pPr>
          </w:p>
        </w:tc>
        <w:tc>
          <w:tcPr>
            <w:tcW w:w="4442" w:type="dxa"/>
          </w:tcPr>
          <w:p w14:paraId="1FCC3891" w14:textId="738CB952" w:rsidR="00E47C9A" w:rsidRDefault="00E47C9A" w:rsidP="00E47C9A">
            <w:pPr>
              <w:cnfStyle w:val="000000100000" w:firstRow="0" w:lastRow="0" w:firstColumn="0" w:lastColumn="0" w:oddVBand="0" w:evenVBand="0" w:oddHBand="1" w:evenHBand="0" w:firstRowFirstColumn="0" w:firstRowLastColumn="0" w:lastRowFirstColumn="0" w:lastRowLastColumn="0"/>
            </w:pPr>
            <w:r>
              <w:t>Sosyal ve kültürel aktivite sayılarının arttırılması önerilmektedir.</w:t>
            </w:r>
          </w:p>
        </w:tc>
        <w:tc>
          <w:tcPr>
            <w:tcW w:w="3903" w:type="dxa"/>
          </w:tcPr>
          <w:p w14:paraId="78A2C5B3" w14:textId="101EE908" w:rsidR="00E47C9A" w:rsidRDefault="00E47C9A" w:rsidP="00E47C9A">
            <w:pPr>
              <w:spacing w:line="276" w:lineRule="auto"/>
              <w:cnfStyle w:val="000000100000" w:firstRow="0" w:lastRow="0" w:firstColumn="0" w:lastColumn="0" w:oddVBand="0" w:evenVBand="0" w:oddHBand="1" w:evenHBand="0" w:firstRowFirstColumn="0" w:firstRowLastColumn="0" w:lastRowFirstColumn="0" w:lastRowLastColumn="0"/>
            </w:pPr>
            <w:r>
              <w:t>Öğrencilerden taleplerin alınması ve gerekli değerlendirme yapılarak, öğrencilerin kişisel gelişimlerine katkı sağlayacak şekilde bazı sosyal ve kültürel aktivitelerin bölüm tarafından planlanması ve yapılması için, dekanlık/ rektörlük onayı ve gözetiminde girişimlerde bulunulması</w:t>
            </w:r>
          </w:p>
        </w:tc>
      </w:tr>
      <w:tr w:rsidR="00E47C9A" w14:paraId="2D9A9E4A" w14:textId="77777777" w:rsidTr="008C5DCB">
        <w:tc>
          <w:tcPr>
            <w:cnfStyle w:val="001000000000" w:firstRow="0" w:lastRow="0" w:firstColumn="1" w:lastColumn="0" w:oddVBand="0" w:evenVBand="0" w:oddHBand="0" w:evenHBand="0" w:firstRowFirstColumn="0" w:firstRowLastColumn="0" w:lastRowFirstColumn="0" w:lastRowLastColumn="0"/>
            <w:tcW w:w="717" w:type="dxa"/>
            <w:vAlign w:val="center"/>
          </w:tcPr>
          <w:p w14:paraId="7B142C33" w14:textId="77777777" w:rsidR="00E47C9A" w:rsidRDefault="00E47C9A" w:rsidP="00E47C9A">
            <w:pPr>
              <w:spacing w:line="480" w:lineRule="auto"/>
              <w:jc w:val="center"/>
            </w:pPr>
          </w:p>
        </w:tc>
        <w:tc>
          <w:tcPr>
            <w:tcW w:w="4442" w:type="dxa"/>
          </w:tcPr>
          <w:p w14:paraId="4FF09E2E" w14:textId="1D88F5EE" w:rsidR="00E47C9A" w:rsidRDefault="00E47C9A" w:rsidP="00E47C9A">
            <w:pPr>
              <w:cnfStyle w:val="000000000000" w:firstRow="0" w:lastRow="0" w:firstColumn="0" w:lastColumn="0" w:oddVBand="0" w:evenVBand="0" w:oddHBand="0" w:evenHBand="0" w:firstRowFirstColumn="0" w:firstRowLastColumn="0" w:lastRowFirstColumn="0" w:lastRowLastColumn="0"/>
            </w:pPr>
            <w:r>
              <w:t>Kantin ve kafeteryada daha fazla yiyecek/içecek çeşitliliğinin bulunması ve ürün fiyatlarının daha ulaşılabilir olması</w:t>
            </w:r>
          </w:p>
        </w:tc>
        <w:tc>
          <w:tcPr>
            <w:tcW w:w="3903" w:type="dxa"/>
          </w:tcPr>
          <w:p w14:paraId="5CF13C13" w14:textId="60A03586" w:rsidR="00E47C9A" w:rsidRDefault="00E47C9A" w:rsidP="00E47C9A">
            <w:pPr>
              <w:spacing w:line="276" w:lineRule="auto"/>
              <w:cnfStyle w:val="000000000000" w:firstRow="0" w:lastRow="0" w:firstColumn="0" w:lastColumn="0" w:oddVBand="0" w:evenVBand="0" w:oddHBand="0" w:evenHBand="0" w:firstRowFirstColumn="0" w:firstRowLastColumn="0" w:lastRowFirstColumn="0" w:lastRowLastColumn="0"/>
            </w:pPr>
            <w:r w:rsidRPr="00B25B37">
              <w:t>İlgili görüşler Dekanlığa iletilerek gerekli planlamalar yapılacaktır.</w:t>
            </w:r>
          </w:p>
        </w:tc>
      </w:tr>
      <w:tr w:rsidR="00E47C9A" w14:paraId="02837591" w14:textId="77777777" w:rsidTr="008C5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71B66829" w14:textId="77777777" w:rsidR="00E47C9A" w:rsidRDefault="00E47C9A" w:rsidP="00E47C9A">
            <w:pPr>
              <w:spacing w:line="480" w:lineRule="auto"/>
              <w:jc w:val="center"/>
            </w:pPr>
          </w:p>
        </w:tc>
        <w:tc>
          <w:tcPr>
            <w:tcW w:w="4442" w:type="dxa"/>
          </w:tcPr>
          <w:p w14:paraId="7DC6DA83" w14:textId="46625FB2" w:rsidR="00E47C9A" w:rsidRDefault="00E47C9A" w:rsidP="00E47C9A">
            <w:pPr>
              <w:cnfStyle w:val="000000100000" w:firstRow="0" w:lastRow="0" w:firstColumn="0" w:lastColumn="0" w:oddVBand="0" w:evenVBand="0" w:oddHBand="1" w:evenHBand="0" w:firstRowFirstColumn="0" w:firstRowLastColumn="0" w:lastRowFirstColumn="0" w:lastRowLastColumn="0"/>
            </w:pPr>
            <w:r>
              <w:t>Kütüphanede daha fazla sayıda bilgisayar bulunması</w:t>
            </w:r>
          </w:p>
        </w:tc>
        <w:tc>
          <w:tcPr>
            <w:tcW w:w="3903" w:type="dxa"/>
          </w:tcPr>
          <w:p w14:paraId="50B9C9E7" w14:textId="021DF3F5" w:rsidR="00E47C9A" w:rsidRDefault="00E47C9A" w:rsidP="00E47C9A">
            <w:pPr>
              <w:spacing w:line="276" w:lineRule="auto"/>
              <w:cnfStyle w:val="000000100000" w:firstRow="0" w:lastRow="0" w:firstColumn="0" w:lastColumn="0" w:oddVBand="0" w:evenVBand="0" w:oddHBand="1" w:evenHBand="0" w:firstRowFirstColumn="0" w:firstRowLastColumn="0" w:lastRowFirstColumn="0" w:lastRowLastColumn="0"/>
            </w:pPr>
            <w:r w:rsidRPr="00B25B37">
              <w:t>İlgili görüşler Dekanlığa iletilerek gerekli planlamalar yapılacaktır.</w:t>
            </w:r>
          </w:p>
        </w:tc>
      </w:tr>
      <w:tr w:rsidR="00E47C9A" w14:paraId="1029FBFD" w14:textId="77777777" w:rsidTr="008C5DCB">
        <w:tc>
          <w:tcPr>
            <w:cnfStyle w:val="001000000000" w:firstRow="0" w:lastRow="0" w:firstColumn="1" w:lastColumn="0" w:oddVBand="0" w:evenVBand="0" w:oddHBand="0" w:evenHBand="0" w:firstRowFirstColumn="0" w:firstRowLastColumn="0" w:lastRowFirstColumn="0" w:lastRowLastColumn="0"/>
            <w:tcW w:w="717" w:type="dxa"/>
            <w:vAlign w:val="center"/>
          </w:tcPr>
          <w:p w14:paraId="45408FF1" w14:textId="77777777" w:rsidR="00E47C9A" w:rsidRDefault="00E47C9A" w:rsidP="00E47C9A">
            <w:pPr>
              <w:spacing w:line="480" w:lineRule="auto"/>
              <w:jc w:val="center"/>
            </w:pPr>
          </w:p>
        </w:tc>
        <w:tc>
          <w:tcPr>
            <w:tcW w:w="4442" w:type="dxa"/>
          </w:tcPr>
          <w:p w14:paraId="58DEF0D5" w14:textId="68C95DF9" w:rsidR="00E47C9A" w:rsidRDefault="00E47C9A" w:rsidP="00E47C9A">
            <w:pPr>
              <w:cnfStyle w:val="000000000000" w:firstRow="0" w:lastRow="0" w:firstColumn="0" w:lastColumn="0" w:oddVBand="0" w:evenVBand="0" w:oddHBand="0" w:evenHBand="0" w:firstRowFirstColumn="0" w:firstRowLastColumn="0" w:lastRowFirstColumn="0" w:lastRowLastColumn="0"/>
            </w:pPr>
            <w:r>
              <w:t>Dersliklerdeki klimalar ve projeksiyon cihazları için kumandalar bulunması</w:t>
            </w:r>
          </w:p>
        </w:tc>
        <w:tc>
          <w:tcPr>
            <w:tcW w:w="3903" w:type="dxa"/>
          </w:tcPr>
          <w:p w14:paraId="7BCA04E0" w14:textId="5AAF6C5B" w:rsidR="00E47C9A" w:rsidRDefault="00E47C9A" w:rsidP="00E47C9A">
            <w:pPr>
              <w:spacing w:line="276" w:lineRule="auto"/>
              <w:cnfStyle w:val="000000000000" w:firstRow="0" w:lastRow="0" w:firstColumn="0" w:lastColumn="0" w:oddVBand="0" w:evenVBand="0" w:oddHBand="0" w:evenHBand="0" w:firstRowFirstColumn="0" w:firstRowLastColumn="0" w:lastRowFirstColumn="0" w:lastRowLastColumn="0"/>
            </w:pPr>
            <w:r w:rsidRPr="00B25B37">
              <w:t>İlgili görüşler Dekanlığa iletilerek gerekli planlamalar yapılacaktır.</w:t>
            </w:r>
          </w:p>
        </w:tc>
      </w:tr>
      <w:tr w:rsidR="00E47C9A" w14:paraId="19A5E8C0" w14:textId="77777777" w:rsidTr="008C5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4A420992" w14:textId="77777777" w:rsidR="00E47C9A" w:rsidRDefault="00E47C9A" w:rsidP="00E47C9A">
            <w:pPr>
              <w:spacing w:line="480" w:lineRule="auto"/>
              <w:jc w:val="center"/>
            </w:pPr>
          </w:p>
        </w:tc>
        <w:tc>
          <w:tcPr>
            <w:tcW w:w="4442" w:type="dxa"/>
          </w:tcPr>
          <w:p w14:paraId="6276123C" w14:textId="09784556" w:rsidR="00E47C9A" w:rsidRDefault="00E47C9A" w:rsidP="00E47C9A">
            <w:pPr>
              <w:cnfStyle w:val="000000100000" w:firstRow="0" w:lastRow="0" w:firstColumn="0" w:lastColumn="0" w:oddVBand="0" w:evenVBand="0" w:oddHBand="1" w:evenHBand="0" w:firstRowFirstColumn="0" w:firstRowLastColumn="0" w:lastRowFirstColumn="0" w:lastRowLastColumn="0"/>
            </w:pPr>
            <w:r>
              <w:t>Kütüphanenin öğle arasında açık kalması</w:t>
            </w:r>
          </w:p>
        </w:tc>
        <w:tc>
          <w:tcPr>
            <w:tcW w:w="3903" w:type="dxa"/>
          </w:tcPr>
          <w:p w14:paraId="66A66CB9" w14:textId="2E3FB213" w:rsidR="00E47C9A" w:rsidRDefault="00E47C9A" w:rsidP="00E47C9A">
            <w:pPr>
              <w:spacing w:line="276" w:lineRule="auto"/>
              <w:cnfStyle w:val="000000100000" w:firstRow="0" w:lastRow="0" w:firstColumn="0" w:lastColumn="0" w:oddVBand="0" w:evenVBand="0" w:oddHBand="1" w:evenHBand="0" w:firstRowFirstColumn="0" w:firstRowLastColumn="0" w:lastRowFirstColumn="0" w:lastRowLastColumn="0"/>
            </w:pPr>
            <w:r w:rsidRPr="00B25B37">
              <w:t>İlgili görüşler Dekanlığa iletilerek gerekli planlamalar yapılacaktır.</w:t>
            </w:r>
          </w:p>
        </w:tc>
      </w:tr>
      <w:tr w:rsidR="00E47C9A" w14:paraId="26E20650" w14:textId="77777777" w:rsidTr="008C5DCB">
        <w:tc>
          <w:tcPr>
            <w:cnfStyle w:val="001000000000" w:firstRow="0" w:lastRow="0" w:firstColumn="1" w:lastColumn="0" w:oddVBand="0" w:evenVBand="0" w:oddHBand="0" w:evenHBand="0" w:firstRowFirstColumn="0" w:firstRowLastColumn="0" w:lastRowFirstColumn="0" w:lastRowLastColumn="0"/>
            <w:tcW w:w="717" w:type="dxa"/>
            <w:vAlign w:val="center"/>
          </w:tcPr>
          <w:p w14:paraId="3000BB10" w14:textId="77777777" w:rsidR="00E47C9A" w:rsidRDefault="00E47C9A" w:rsidP="00E47C9A">
            <w:pPr>
              <w:spacing w:line="480" w:lineRule="auto"/>
              <w:jc w:val="center"/>
            </w:pPr>
          </w:p>
        </w:tc>
        <w:tc>
          <w:tcPr>
            <w:tcW w:w="4442" w:type="dxa"/>
          </w:tcPr>
          <w:p w14:paraId="27151807" w14:textId="301AFE0C" w:rsidR="00E47C9A" w:rsidRDefault="00E47C9A" w:rsidP="00E47C9A">
            <w:pPr>
              <w:cnfStyle w:val="000000000000" w:firstRow="0" w:lastRow="0" w:firstColumn="0" w:lastColumn="0" w:oddVBand="0" w:evenVBand="0" w:oddHBand="0" w:evenHBand="0" w:firstRowFirstColumn="0" w:firstRowLastColumn="0" w:lastRowFirstColumn="0" w:lastRowLastColumn="0"/>
            </w:pPr>
            <w:r>
              <w:t>Sportif aktivite imkanlarının artırılması</w:t>
            </w:r>
          </w:p>
        </w:tc>
        <w:tc>
          <w:tcPr>
            <w:tcW w:w="3903" w:type="dxa"/>
          </w:tcPr>
          <w:p w14:paraId="6F478C66" w14:textId="07D1C83E" w:rsidR="00E47C9A" w:rsidRDefault="00E47C9A" w:rsidP="00E47C9A">
            <w:pPr>
              <w:spacing w:line="276" w:lineRule="auto"/>
              <w:cnfStyle w:val="000000000000" w:firstRow="0" w:lastRow="0" w:firstColumn="0" w:lastColumn="0" w:oddVBand="0" w:evenVBand="0" w:oddHBand="0" w:evenHBand="0" w:firstRowFirstColumn="0" w:firstRowLastColumn="0" w:lastRowFirstColumn="0" w:lastRowLastColumn="0"/>
            </w:pPr>
            <w:r w:rsidRPr="00B25B37">
              <w:t>İlgili görüşler Dekanlığa iletilerek gerekli planlamalar yapılacaktır.</w:t>
            </w:r>
          </w:p>
        </w:tc>
      </w:tr>
    </w:tbl>
    <w:p w14:paraId="76DF41F9" w14:textId="77777777" w:rsidR="00497F14" w:rsidRDefault="00497F14" w:rsidP="00497F14">
      <w:pPr>
        <w:spacing w:line="480" w:lineRule="auto"/>
      </w:pPr>
      <w:r w:rsidRPr="00D07D37">
        <w:rPr>
          <w:b/>
          <w:noProof/>
          <w:sz w:val="24"/>
          <w:szCs w:val="24"/>
          <w:lang w:eastAsia="tr-TR"/>
        </w:rPr>
        <mc:AlternateContent>
          <mc:Choice Requires="wps">
            <w:drawing>
              <wp:anchor distT="91440" distB="91440" distL="114300" distR="114300" simplePos="0" relativeHeight="251668480" behindDoc="0" locked="0" layoutInCell="1" allowOverlap="1" wp14:anchorId="11EDBE9C" wp14:editId="68B628D5">
                <wp:simplePos x="0" y="0"/>
                <wp:positionH relativeFrom="margin">
                  <wp:align>right</wp:align>
                </wp:positionH>
                <wp:positionV relativeFrom="paragraph">
                  <wp:posOffset>278130</wp:posOffset>
                </wp:positionV>
                <wp:extent cx="5895975" cy="1403985"/>
                <wp:effectExtent l="0" t="0" r="0" b="0"/>
                <wp:wrapTopAndBottom/>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14:paraId="09814489" w14:textId="77777777" w:rsidR="00497F14" w:rsidRDefault="00497F14" w:rsidP="00497F14">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ÖNERİLERİNİN DEĞERLENDİRİLMESİ VE YAPILAN İYİLEŞTİRMELER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EDBE9C" id="Metin Kutusu 4" o:spid="_x0000_s1030" type="#_x0000_t202" style="position:absolute;margin-left:413.05pt;margin-top:21.9pt;width:464.25pt;height:110.55pt;z-index:251668480;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" filled="f" stroked="f">
                <v:textbox style="mso-fit-shape-to-text:t">
                  <w:txbxContent>
                    <w:p w14:paraId="09814489" w14:textId="77777777" w:rsidR="00497F14" w:rsidRDefault="00497F14" w:rsidP="00497F14">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ÖNERİLERİNİN DEĞERLENDİRİLMESİ VE YAPILAN İYİLEŞTİRMELER</w:t>
                      </w:r>
                    </w:p>
                  </w:txbxContent>
                </v:textbox>
                <w10:wrap type="topAndBottom" anchorx="margin"/>
              </v:shape>
            </w:pict>
          </mc:Fallback>
        </mc:AlternateContent>
      </w:r>
    </w:p>
    <w:p w14:paraId="6DF2D934" w14:textId="1BBA90EF" w:rsidR="001E3FC6" w:rsidRDefault="00497F14" w:rsidP="001E3FC6">
      <w:pPr>
        <w:spacing w:line="240" w:lineRule="auto"/>
        <w:jc w:val="both"/>
        <w:rPr>
          <w:sz w:val="24"/>
          <w:szCs w:val="24"/>
        </w:rPr>
      </w:pPr>
      <w:r w:rsidRPr="001E3FC6">
        <w:rPr>
          <w:sz w:val="24"/>
          <w:szCs w:val="24"/>
        </w:rPr>
        <w:t xml:space="preserve">Bu </w:t>
      </w:r>
      <w:r w:rsidR="00BD1106" w:rsidRPr="001E3FC6">
        <w:rPr>
          <w:sz w:val="24"/>
          <w:szCs w:val="24"/>
        </w:rPr>
        <w:t>bölüm, Akademik</w:t>
      </w:r>
      <w:r w:rsidR="00FB4390">
        <w:rPr>
          <w:sz w:val="24"/>
          <w:szCs w:val="24"/>
        </w:rPr>
        <w:t xml:space="preserve"> birime bağlı her bir </w:t>
      </w:r>
      <w:r w:rsidRPr="001E3FC6">
        <w:rPr>
          <w:sz w:val="24"/>
          <w:szCs w:val="24"/>
        </w:rPr>
        <w:t xml:space="preserve">Bölüm/Program Danışmanlar Kurulu toplantılarında öğrenciler tarafından </w:t>
      </w:r>
      <w:r w:rsidR="001E3FC6" w:rsidRPr="001E3FC6">
        <w:rPr>
          <w:sz w:val="24"/>
          <w:szCs w:val="24"/>
        </w:rPr>
        <w:t xml:space="preserve">yapılan önerilerden Dekanlık/Müdürlüğü iyileştirme yapılmak üzere alınan önerilerin </w:t>
      </w:r>
      <w:r w:rsidR="001E3FC6">
        <w:rPr>
          <w:sz w:val="24"/>
          <w:szCs w:val="24"/>
        </w:rPr>
        <w:t xml:space="preserve">ilgili kurullar tarafından </w:t>
      </w:r>
      <w:r w:rsidR="001E3FC6" w:rsidRPr="001E3FC6">
        <w:rPr>
          <w:sz w:val="24"/>
          <w:szCs w:val="24"/>
        </w:rPr>
        <w:t>değerlendirilmesi, iyileştirilmesi veya iyileştirme yapmak üzere bir üst makama iletilmesi gereken hususlar yer almalıdır. Varsa yapılan iyileştirmeler belirtilmelidir.</w:t>
      </w:r>
    </w:p>
    <w:p w14:paraId="18838186" w14:textId="77777777" w:rsidR="00FB4390" w:rsidRPr="001E3FC6" w:rsidRDefault="00FB4390" w:rsidP="001E3FC6">
      <w:pPr>
        <w:spacing w:line="240" w:lineRule="auto"/>
        <w:jc w:val="both"/>
        <w:rPr>
          <w:sz w:val="24"/>
          <w:szCs w:val="24"/>
        </w:rPr>
      </w:pPr>
    </w:p>
    <w:tbl>
      <w:tblPr>
        <w:tblStyle w:val="TabloKlavuzu"/>
        <w:tblW w:w="0" w:type="auto"/>
        <w:tblLook w:val="04A0" w:firstRow="1" w:lastRow="0" w:firstColumn="1" w:lastColumn="0" w:noHBand="0" w:noVBand="1"/>
      </w:tblPr>
      <w:tblGrid>
        <w:gridCol w:w="2689"/>
        <w:gridCol w:w="6373"/>
      </w:tblGrid>
      <w:tr w:rsidR="001E3FC6" w:rsidRPr="00D07D37" w14:paraId="6640B33B" w14:textId="77777777" w:rsidTr="008C5DCB">
        <w:tc>
          <w:tcPr>
            <w:tcW w:w="2689" w:type="dxa"/>
          </w:tcPr>
          <w:p w14:paraId="080CBF3C" w14:textId="77777777" w:rsidR="001E3FC6" w:rsidRPr="00D07D37" w:rsidRDefault="00497F14" w:rsidP="008C5DCB">
            <w:pPr>
              <w:spacing w:line="480" w:lineRule="auto"/>
              <w:rPr>
                <w:b/>
                <w:sz w:val="24"/>
                <w:szCs w:val="24"/>
              </w:rPr>
            </w:pPr>
            <w:r>
              <w:t xml:space="preserve"> </w:t>
            </w:r>
            <w:r w:rsidR="001E3FC6" w:rsidRPr="00D07D37">
              <w:rPr>
                <w:b/>
                <w:sz w:val="24"/>
                <w:szCs w:val="24"/>
              </w:rPr>
              <w:t>Kurulun Adı</w:t>
            </w:r>
          </w:p>
        </w:tc>
        <w:tc>
          <w:tcPr>
            <w:tcW w:w="6373" w:type="dxa"/>
          </w:tcPr>
          <w:p w14:paraId="6C111432" w14:textId="77777777" w:rsidR="001E3FC6" w:rsidRPr="00D07D37" w:rsidRDefault="001E3FC6" w:rsidP="008C5DCB">
            <w:pPr>
              <w:spacing w:line="480" w:lineRule="auto"/>
              <w:rPr>
                <w:sz w:val="24"/>
                <w:szCs w:val="24"/>
              </w:rPr>
            </w:pPr>
            <w:r>
              <w:rPr>
                <w:sz w:val="24"/>
                <w:szCs w:val="24"/>
              </w:rPr>
              <w:t>Örnek: Fakülte Yönetim Kurulu</w:t>
            </w:r>
          </w:p>
        </w:tc>
      </w:tr>
      <w:tr w:rsidR="001E3FC6" w:rsidRPr="00D07D37" w14:paraId="5CD3985E" w14:textId="77777777" w:rsidTr="008C5DCB">
        <w:tc>
          <w:tcPr>
            <w:tcW w:w="2689" w:type="dxa"/>
          </w:tcPr>
          <w:p w14:paraId="5B28BC05" w14:textId="77777777" w:rsidR="001E3FC6" w:rsidRPr="00D07D37" w:rsidRDefault="001E3FC6" w:rsidP="008C5DCB">
            <w:pPr>
              <w:spacing w:line="480" w:lineRule="auto"/>
              <w:rPr>
                <w:b/>
                <w:sz w:val="24"/>
                <w:szCs w:val="24"/>
              </w:rPr>
            </w:pPr>
            <w:r w:rsidRPr="00D07D37">
              <w:rPr>
                <w:b/>
                <w:sz w:val="24"/>
                <w:szCs w:val="24"/>
              </w:rPr>
              <w:t>Toplantı Tarihi</w:t>
            </w:r>
          </w:p>
        </w:tc>
        <w:tc>
          <w:tcPr>
            <w:tcW w:w="6373" w:type="dxa"/>
          </w:tcPr>
          <w:p w14:paraId="44C1E0A3" w14:textId="77777777" w:rsidR="001E3FC6" w:rsidRPr="00D07D37" w:rsidRDefault="001E3FC6" w:rsidP="008C5DCB">
            <w:pPr>
              <w:spacing w:line="480" w:lineRule="auto"/>
              <w:rPr>
                <w:sz w:val="24"/>
                <w:szCs w:val="24"/>
              </w:rPr>
            </w:pPr>
          </w:p>
        </w:tc>
      </w:tr>
      <w:tr w:rsidR="001E3FC6" w:rsidRPr="00D07D37" w14:paraId="52EF0721" w14:textId="77777777" w:rsidTr="008C5DCB">
        <w:tc>
          <w:tcPr>
            <w:tcW w:w="2689" w:type="dxa"/>
          </w:tcPr>
          <w:p w14:paraId="3C892F1B" w14:textId="77777777" w:rsidR="001E3FC6" w:rsidRPr="00D07D37" w:rsidRDefault="001E3FC6" w:rsidP="008C5DCB">
            <w:pPr>
              <w:spacing w:line="480" w:lineRule="auto"/>
              <w:rPr>
                <w:b/>
                <w:sz w:val="24"/>
                <w:szCs w:val="24"/>
              </w:rPr>
            </w:pPr>
            <w:r w:rsidRPr="00D07D37">
              <w:rPr>
                <w:b/>
                <w:sz w:val="24"/>
                <w:szCs w:val="24"/>
              </w:rPr>
              <w:t>Toplantının yapılış şekli</w:t>
            </w:r>
          </w:p>
        </w:tc>
        <w:tc>
          <w:tcPr>
            <w:tcW w:w="6373" w:type="dxa"/>
          </w:tcPr>
          <w:p w14:paraId="75E0FA4B" w14:textId="77777777" w:rsidR="001E3FC6" w:rsidRPr="00D07D37" w:rsidRDefault="001E3FC6" w:rsidP="008C5DCB">
            <w:pPr>
              <w:spacing w:line="480" w:lineRule="auto"/>
              <w:rPr>
                <w:sz w:val="24"/>
                <w:szCs w:val="24"/>
              </w:rPr>
            </w:pPr>
          </w:p>
        </w:tc>
      </w:tr>
    </w:tbl>
    <w:p w14:paraId="36F16ECE" w14:textId="77777777" w:rsidR="00497F14" w:rsidRDefault="00497F14"/>
    <w:tbl>
      <w:tblPr>
        <w:tblStyle w:val="ListeTablo6Renkli-Vurgu51"/>
        <w:tblW w:w="0" w:type="auto"/>
        <w:tblLook w:val="04A0" w:firstRow="1" w:lastRow="0" w:firstColumn="1" w:lastColumn="0" w:noHBand="0" w:noVBand="1"/>
      </w:tblPr>
      <w:tblGrid>
        <w:gridCol w:w="1184"/>
        <w:gridCol w:w="4912"/>
        <w:gridCol w:w="2966"/>
      </w:tblGrid>
      <w:tr w:rsidR="001E3FC6" w14:paraId="02D8B3DC" w14:textId="77777777" w:rsidTr="00EA2D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6734AB4D" w14:textId="77777777" w:rsidR="001E3FC6" w:rsidRDefault="001E3FC6">
            <w:r>
              <w:t>Sıra No</w:t>
            </w:r>
          </w:p>
        </w:tc>
        <w:tc>
          <w:tcPr>
            <w:tcW w:w="4912" w:type="dxa"/>
            <w:tcBorders>
              <w:top w:val="single" w:sz="4" w:space="0" w:color="auto"/>
              <w:left w:val="single" w:sz="4" w:space="0" w:color="auto"/>
              <w:bottom w:val="single" w:sz="4" w:space="0" w:color="auto"/>
              <w:right w:val="single" w:sz="4" w:space="0" w:color="auto"/>
            </w:tcBorders>
          </w:tcPr>
          <w:p w14:paraId="6A9C9A56" w14:textId="77777777" w:rsidR="001E3FC6" w:rsidRDefault="001E3FC6">
            <w:pPr>
              <w:cnfStyle w:val="100000000000" w:firstRow="1" w:lastRow="0" w:firstColumn="0" w:lastColumn="0" w:oddVBand="0" w:evenVBand="0" w:oddHBand="0" w:evenHBand="0" w:firstRowFirstColumn="0" w:firstRowLastColumn="0" w:lastRowFirstColumn="0" w:lastRowLastColumn="0"/>
            </w:pPr>
            <w:r>
              <w:t>Öneri</w:t>
            </w:r>
          </w:p>
        </w:tc>
        <w:tc>
          <w:tcPr>
            <w:tcW w:w="2966" w:type="dxa"/>
            <w:tcBorders>
              <w:top w:val="single" w:sz="4" w:space="0" w:color="auto"/>
              <w:left w:val="single" w:sz="4" w:space="0" w:color="auto"/>
              <w:bottom w:val="single" w:sz="4" w:space="0" w:color="auto"/>
              <w:right w:val="single" w:sz="4" w:space="0" w:color="auto"/>
            </w:tcBorders>
          </w:tcPr>
          <w:p w14:paraId="14D9CEA1" w14:textId="77777777" w:rsidR="001E3FC6" w:rsidRDefault="001E3FC6">
            <w:pPr>
              <w:cnfStyle w:val="100000000000" w:firstRow="1" w:lastRow="0" w:firstColumn="0" w:lastColumn="0" w:oddVBand="0" w:evenVBand="0" w:oddHBand="0" w:evenHBand="0" w:firstRowFirstColumn="0" w:firstRowLastColumn="0" w:lastRowFirstColumn="0" w:lastRowLastColumn="0"/>
            </w:pPr>
            <w:r>
              <w:t>Gelen Bölüm/Program</w:t>
            </w:r>
          </w:p>
        </w:tc>
      </w:tr>
      <w:tr w:rsidR="001E3FC6" w14:paraId="705AF75A" w14:textId="77777777" w:rsidTr="00EA2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4E78A955" w14:textId="77777777" w:rsidR="001E3FC6" w:rsidRDefault="001E3FC6">
            <w:r>
              <w:t>1</w:t>
            </w:r>
          </w:p>
        </w:tc>
        <w:tc>
          <w:tcPr>
            <w:tcW w:w="4912" w:type="dxa"/>
            <w:tcBorders>
              <w:top w:val="single" w:sz="4" w:space="0" w:color="auto"/>
              <w:left w:val="single" w:sz="4" w:space="0" w:color="auto"/>
              <w:bottom w:val="single" w:sz="4" w:space="0" w:color="auto"/>
              <w:right w:val="single" w:sz="4" w:space="0" w:color="auto"/>
            </w:tcBorders>
          </w:tcPr>
          <w:p w14:paraId="0604F462" w14:textId="0A2CD8D1" w:rsidR="001E3FC6" w:rsidRDefault="001E3FC6">
            <w:pPr>
              <w:cnfStyle w:val="000000100000" w:firstRow="0" w:lastRow="0" w:firstColumn="0" w:lastColumn="0" w:oddVBand="0" w:evenVBand="0" w:oddHBand="1" w:evenHBand="0" w:firstRowFirstColumn="0" w:firstRowLastColumn="0" w:lastRowFirstColumn="0" w:lastRowLastColumn="0"/>
            </w:pPr>
          </w:p>
        </w:tc>
        <w:tc>
          <w:tcPr>
            <w:tcW w:w="2966" w:type="dxa"/>
            <w:tcBorders>
              <w:top w:val="single" w:sz="4" w:space="0" w:color="auto"/>
              <w:left w:val="single" w:sz="4" w:space="0" w:color="auto"/>
              <w:bottom w:val="single" w:sz="4" w:space="0" w:color="auto"/>
              <w:right w:val="single" w:sz="4" w:space="0" w:color="auto"/>
            </w:tcBorders>
          </w:tcPr>
          <w:p w14:paraId="071FF732" w14:textId="5EF60DCD" w:rsidR="001E3FC6" w:rsidRDefault="001E3FC6">
            <w:pPr>
              <w:cnfStyle w:val="000000100000" w:firstRow="0" w:lastRow="0" w:firstColumn="0" w:lastColumn="0" w:oddVBand="0" w:evenVBand="0" w:oddHBand="1" w:evenHBand="0" w:firstRowFirstColumn="0" w:firstRowLastColumn="0" w:lastRowFirstColumn="0" w:lastRowLastColumn="0"/>
            </w:pPr>
          </w:p>
        </w:tc>
      </w:tr>
      <w:tr w:rsidR="00EA2D52" w14:paraId="23A3A7BF" w14:textId="77777777" w:rsidTr="00570900">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6CD02EC1" w14:textId="77777777" w:rsidR="00EA2D52" w:rsidRDefault="00EA2D52">
            <w:r>
              <w:t>İyileştirme</w:t>
            </w:r>
          </w:p>
        </w:tc>
        <w:tc>
          <w:tcPr>
            <w:tcW w:w="7878" w:type="dxa"/>
            <w:gridSpan w:val="2"/>
            <w:tcBorders>
              <w:top w:val="single" w:sz="4" w:space="0" w:color="auto"/>
              <w:left w:val="single" w:sz="4" w:space="0" w:color="auto"/>
              <w:bottom w:val="single" w:sz="4" w:space="0" w:color="auto"/>
              <w:right w:val="single" w:sz="4" w:space="0" w:color="auto"/>
            </w:tcBorders>
          </w:tcPr>
          <w:p w14:paraId="099E9415" w14:textId="75868604" w:rsidR="00EA2D52" w:rsidRDefault="00EA2D52">
            <w:pPr>
              <w:cnfStyle w:val="000000000000" w:firstRow="0" w:lastRow="0" w:firstColumn="0" w:lastColumn="0" w:oddVBand="0" w:evenVBand="0" w:oddHBand="0" w:evenHBand="0" w:firstRowFirstColumn="0" w:firstRowLastColumn="0" w:lastRowFirstColumn="0" w:lastRowLastColumn="0"/>
            </w:pPr>
          </w:p>
        </w:tc>
      </w:tr>
      <w:tr w:rsidR="00FB4390" w14:paraId="7334E523" w14:textId="77777777" w:rsidTr="00EA2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5867141D" w14:textId="77777777" w:rsidR="001E3FC6" w:rsidRDefault="001E3FC6" w:rsidP="008C5DCB">
            <w:r>
              <w:t>2</w:t>
            </w:r>
          </w:p>
        </w:tc>
        <w:tc>
          <w:tcPr>
            <w:tcW w:w="4912" w:type="dxa"/>
            <w:tcBorders>
              <w:top w:val="single" w:sz="4" w:space="0" w:color="auto"/>
              <w:left w:val="single" w:sz="4" w:space="0" w:color="auto"/>
              <w:bottom w:val="single" w:sz="4" w:space="0" w:color="auto"/>
              <w:right w:val="single" w:sz="4" w:space="0" w:color="auto"/>
            </w:tcBorders>
          </w:tcPr>
          <w:p w14:paraId="057B928D" w14:textId="44D03B38" w:rsidR="001E3FC6" w:rsidRDefault="001E3FC6" w:rsidP="008C5DCB">
            <w:pPr>
              <w:cnfStyle w:val="000000100000" w:firstRow="0" w:lastRow="0" w:firstColumn="0" w:lastColumn="0" w:oddVBand="0" w:evenVBand="0" w:oddHBand="1" w:evenHBand="0" w:firstRowFirstColumn="0" w:firstRowLastColumn="0" w:lastRowFirstColumn="0" w:lastRowLastColumn="0"/>
            </w:pPr>
          </w:p>
        </w:tc>
        <w:tc>
          <w:tcPr>
            <w:tcW w:w="2966" w:type="dxa"/>
            <w:tcBorders>
              <w:top w:val="single" w:sz="4" w:space="0" w:color="auto"/>
              <w:left w:val="single" w:sz="4" w:space="0" w:color="auto"/>
              <w:bottom w:val="single" w:sz="4" w:space="0" w:color="auto"/>
              <w:right w:val="single" w:sz="4" w:space="0" w:color="auto"/>
            </w:tcBorders>
          </w:tcPr>
          <w:p w14:paraId="70B1E1EB" w14:textId="207C4A1D" w:rsidR="001E3FC6" w:rsidRDefault="001E3FC6" w:rsidP="008C5DCB">
            <w:pPr>
              <w:cnfStyle w:val="000000100000" w:firstRow="0" w:lastRow="0" w:firstColumn="0" w:lastColumn="0" w:oddVBand="0" w:evenVBand="0" w:oddHBand="1" w:evenHBand="0" w:firstRowFirstColumn="0" w:firstRowLastColumn="0" w:lastRowFirstColumn="0" w:lastRowLastColumn="0"/>
            </w:pPr>
          </w:p>
        </w:tc>
      </w:tr>
      <w:tr w:rsidR="00EA2D52" w14:paraId="35529A77" w14:textId="77777777" w:rsidTr="00CC4B7D">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4F4757CA" w14:textId="77777777" w:rsidR="00EA2D52" w:rsidRDefault="00EA2D52" w:rsidP="008C5DCB">
            <w:r>
              <w:t>İyileştirme</w:t>
            </w:r>
          </w:p>
        </w:tc>
        <w:tc>
          <w:tcPr>
            <w:tcW w:w="7878" w:type="dxa"/>
            <w:gridSpan w:val="2"/>
            <w:tcBorders>
              <w:top w:val="single" w:sz="4" w:space="0" w:color="auto"/>
              <w:left w:val="single" w:sz="4" w:space="0" w:color="auto"/>
              <w:bottom w:val="single" w:sz="4" w:space="0" w:color="auto"/>
              <w:right w:val="single" w:sz="4" w:space="0" w:color="auto"/>
            </w:tcBorders>
          </w:tcPr>
          <w:p w14:paraId="7EFFC5C2" w14:textId="037C9F40" w:rsidR="00EA2D52" w:rsidRDefault="00EA2D52" w:rsidP="008C5DCB">
            <w:pPr>
              <w:cnfStyle w:val="000000000000" w:firstRow="0" w:lastRow="0" w:firstColumn="0" w:lastColumn="0" w:oddVBand="0" w:evenVBand="0" w:oddHBand="0" w:evenHBand="0" w:firstRowFirstColumn="0" w:firstRowLastColumn="0" w:lastRowFirstColumn="0" w:lastRowLastColumn="0"/>
            </w:pPr>
          </w:p>
        </w:tc>
      </w:tr>
      <w:tr w:rsidR="00FB4390" w14:paraId="10331F9A" w14:textId="77777777" w:rsidTr="00EA2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3CFC8BCA" w14:textId="77777777" w:rsidR="00FB4390" w:rsidRDefault="00FB4390" w:rsidP="008C5DCB">
            <w:r>
              <w:t>3</w:t>
            </w:r>
          </w:p>
        </w:tc>
        <w:tc>
          <w:tcPr>
            <w:tcW w:w="4912" w:type="dxa"/>
            <w:tcBorders>
              <w:top w:val="single" w:sz="4" w:space="0" w:color="auto"/>
              <w:left w:val="single" w:sz="4" w:space="0" w:color="auto"/>
              <w:bottom w:val="single" w:sz="4" w:space="0" w:color="auto"/>
              <w:right w:val="single" w:sz="4" w:space="0" w:color="auto"/>
            </w:tcBorders>
          </w:tcPr>
          <w:p w14:paraId="3F8BA5F1" w14:textId="77777777" w:rsidR="00FB4390" w:rsidRDefault="00FB4390" w:rsidP="008C5DCB">
            <w:pPr>
              <w:cnfStyle w:val="000000100000" w:firstRow="0" w:lastRow="0" w:firstColumn="0" w:lastColumn="0" w:oddVBand="0" w:evenVBand="0" w:oddHBand="1" w:evenHBand="0" w:firstRowFirstColumn="0" w:firstRowLastColumn="0" w:lastRowFirstColumn="0" w:lastRowLastColumn="0"/>
            </w:pPr>
            <w:r>
              <w:t xml:space="preserve"> </w:t>
            </w:r>
          </w:p>
          <w:p w14:paraId="6B69D50E" w14:textId="77777777" w:rsidR="00FB4390" w:rsidRDefault="00FB4390" w:rsidP="008C5DCB">
            <w:pPr>
              <w:cnfStyle w:val="000000100000" w:firstRow="0" w:lastRow="0" w:firstColumn="0" w:lastColumn="0" w:oddVBand="0" w:evenVBand="0" w:oddHBand="1" w:evenHBand="0" w:firstRowFirstColumn="0" w:firstRowLastColumn="0" w:lastRowFirstColumn="0" w:lastRowLastColumn="0"/>
            </w:pPr>
          </w:p>
        </w:tc>
        <w:tc>
          <w:tcPr>
            <w:tcW w:w="2966" w:type="dxa"/>
            <w:tcBorders>
              <w:top w:val="single" w:sz="4" w:space="0" w:color="auto"/>
              <w:left w:val="single" w:sz="4" w:space="0" w:color="auto"/>
              <w:bottom w:val="single" w:sz="4" w:space="0" w:color="auto"/>
              <w:right w:val="single" w:sz="4" w:space="0" w:color="auto"/>
            </w:tcBorders>
          </w:tcPr>
          <w:p w14:paraId="561F775D" w14:textId="77777777" w:rsidR="00FB4390" w:rsidRDefault="00FB4390" w:rsidP="008C5DCB">
            <w:pPr>
              <w:cnfStyle w:val="000000100000" w:firstRow="0" w:lastRow="0" w:firstColumn="0" w:lastColumn="0" w:oddVBand="0" w:evenVBand="0" w:oddHBand="1" w:evenHBand="0" w:firstRowFirstColumn="0" w:firstRowLastColumn="0" w:lastRowFirstColumn="0" w:lastRowLastColumn="0"/>
            </w:pPr>
            <w:r>
              <w:t xml:space="preserve"> </w:t>
            </w:r>
          </w:p>
        </w:tc>
      </w:tr>
      <w:tr w:rsidR="00EA2D52" w14:paraId="30E19359" w14:textId="77777777" w:rsidTr="00B50153">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tcBorders>
          </w:tcPr>
          <w:p w14:paraId="1450113E" w14:textId="77777777" w:rsidR="00EA2D52" w:rsidRDefault="00EA2D52" w:rsidP="008C5DCB">
            <w:r>
              <w:t>İyileştirme</w:t>
            </w:r>
          </w:p>
        </w:tc>
        <w:tc>
          <w:tcPr>
            <w:tcW w:w="7878" w:type="dxa"/>
            <w:gridSpan w:val="2"/>
            <w:tcBorders>
              <w:top w:val="single" w:sz="4" w:space="0" w:color="auto"/>
            </w:tcBorders>
          </w:tcPr>
          <w:p w14:paraId="5EB23723" w14:textId="77777777" w:rsidR="00EA2D52" w:rsidRDefault="00EA2D52" w:rsidP="008C5DCB">
            <w:pPr>
              <w:cnfStyle w:val="000000000000" w:firstRow="0" w:lastRow="0" w:firstColumn="0" w:lastColumn="0" w:oddVBand="0" w:evenVBand="0" w:oddHBand="0" w:evenHBand="0" w:firstRowFirstColumn="0" w:firstRowLastColumn="0" w:lastRowFirstColumn="0" w:lastRowLastColumn="0"/>
            </w:pPr>
            <w:r>
              <w:t xml:space="preserve"> </w:t>
            </w:r>
          </w:p>
          <w:p w14:paraId="75FA1BB8" w14:textId="77777777" w:rsidR="00EA2D52" w:rsidRDefault="00EA2D52" w:rsidP="008C5DCB">
            <w:pPr>
              <w:cnfStyle w:val="000000000000" w:firstRow="0" w:lastRow="0" w:firstColumn="0" w:lastColumn="0" w:oddVBand="0" w:evenVBand="0" w:oddHBand="0" w:evenHBand="0" w:firstRowFirstColumn="0" w:firstRowLastColumn="0" w:lastRowFirstColumn="0" w:lastRowLastColumn="0"/>
            </w:pPr>
          </w:p>
          <w:p w14:paraId="1706522A" w14:textId="77777777" w:rsidR="00EA2D52" w:rsidRDefault="00EA2D52" w:rsidP="008C5DCB">
            <w:pPr>
              <w:cnfStyle w:val="000000000000" w:firstRow="0" w:lastRow="0" w:firstColumn="0" w:lastColumn="0" w:oddVBand="0" w:evenVBand="0" w:oddHBand="0" w:evenHBand="0" w:firstRowFirstColumn="0" w:firstRowLastColumn="0" w:lastRowFirstColumn="0" w:lastRowLastColumn="0"/>
            </w:pPr>
          </w:p>
          <w:p w14:paraId="688AD385" w14:textId="77777777" w:rsidR="00EA2D52" w:rsidRDefault="00EA2D52" w:rsidP="008C5DCB">
            <w:pPr>
              <w:cnfStyle w:val="000000000000" w:firstRow="0" w:lastRow="0" w:firstColumn="0" w:lastColumn="0" w:oddVBand="0" w:evenVBand="0" w:oddHBand="0" w:evenHBand="0" w:firstRowFirstColumn="0" w:firstRowLastColumn="0" w:lastRowFirstColumn="0" w:lastRowLastColumn="0"/>
            </w:pPr>
          </w:p>
        </w:tc>
      </w:tr>
      <w:tr w:rsidR="00FB4390" w14:paraId="768F7DA7" w14:textId="77777777" w:rsidTr="00EA2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Pr>
          <w:p w14:paraId="58DE84BD" w14:textId="77777777" w:rsidR="00FB4390" w:rsidRDefault="00FB4390" w:rsidP="008C5DCB">
            <w:r>
              <w:t>3</w:t>
            </w:r>
          </w:p>
        </w:tc>
        <w:tc>
          <w:tcPr>
            <w:tcW w:w="4912" w:type="dxa"/>
          </w:tcPr>
          <w:p w14:paraId="6B972478" w14:textId="77777777" w:rsidR="00FB4390" w:rsidRDefault="00FB4390" w:rsidP="008C5DCB">
            <w:pPr>
              <w:cnfStyle w:val="000000100000" w:firstRow="0" w:lastRow="0" w:firstColumn="0" w:lastColumn="0" w:oddVBand="0" w:evenVBand="0" w:oddHBand="1" w:evenHBand="0" w:firstRowFirstColumn="0" w:firstRowLastColumn="0" w:lastRowFirstColumn="0" w:lastRowLastColumn="0"/>
            </w:pPr>
            <w:r>
              <w:t xml:space="preserve"> </w:t>
            </w:r>
          </w:p>
        </w:tc>
        <w:tc>
          <w:tcPr>
            <w:tcW w:w="2966" w:type="dxa"/>
          </w:tcPr>
          <w:p w14:paraId="205EF952" w14:textId="77777777" w:rsidR="00FB4390" w:rsidRDefault="00FB4390" w:rsidP="008C5DCB">
            <w:pPr>
              <w:cnfStyle w:val="000000100000" w:firstRow="0" w:lastRow="0" w:firstColumn="0" w:lastColumn="0" w:oddVBand="0" w:evenVBand="0" w:oddHBand="1" w:evenHBand="0" w:firstRowFirstColumn="0" w:firstRowLastColumn="0" w:lastRowFirstColumn="0" w:lastRowLastColumn="0"/>
            </w:pPr>
            <w:r>
              <w:t xml:space="preserve"> </w:t>
            </w:r>
          </w:p>
        </w:tc>
      </w:tr>
      <w:tr w:rsidR="00EA2D52" w14:paraId="57E17208" w14:textId="77777777" w:rsidTr="000F2A3C">
        <w:tc>
          <w:tcPr>
            <w:cnfStyle w:val="001000000000" w:firstRow="0" w:lastRow="0" w:firstColumn="1" w:lastColumn="0" w:oddVBand="0" w:evenVBand="0" w:oddHBand="0" w:evenHBand="0" w:firstRowFirstColumn="0" w:firstRowLastColumn="0" w:lastRowFirstColumn="0" w:lastRowLastColumn="0"/>
            <w:tcW w:w="1184" w:type="dxa"/>
          </w:tcPr>
          <w:p w14:paraId="79D458B7" w14:textId="77777777" w:rsidR="00EA2D52" w:rsidRDefault="00EA2D52" w:rsidP="008C5DCB">
            <w:r>
              <w:t>İyileştirme</w:t>
            </w:r>
          </w:p>
        </w:tc>
        <w:tc>
          <w:tcPr>
            <w:tcW w:w="7878" w:type="dxa"/>
            <w:gridSpan w:val="2"/>
          </w:tcPr>
          <w:p w14:paraId="625C57CB" w14:textId="77777777" w:rsidR="00EA2D52" w:rsidRDefault="00EA2D52" w:rsidP="008C5DCB">
            <w:pPr>
              <w:cnfStyle w:val="000000000000" w:firstRow="0" w:lastRow="0" w:firstColumn="0" w:lastColumn="0" w:oddVBand="0" w:evenVBand="0" w:oddHBand="0" w:evenHBand="0" w:firstRowFirstColumn="0" w:firstRowLastColumn="0" w:lastRowFirstColumn="0" w:lastRowLastColumn="0"/>
            </w:pPr>
          </w:p>
          <w:p w14:paraId="0BA0F592" w14:textId="77777777" w:rsidR="00EA2D52" w:rsidRDefault="00EA2D52" w:rsidP="008C5DCB">
            <w:pPr>
              <w:cnfStyle w:val="000000000000" w:firstRow="0" w:lastRow="0" w:firstColumn="0" w:lastColumn="0" w:oddVBand="0" w:evenVBand="0" w:oddHBand="0" w:evenHBand="0" w:firstRowFirstColumn="0" w:firstRowLastColumn="0" w:lastRowFirstColumn="0" w:lastRowLastColumn="0"/>
            </w:pPr>
          </w:p>
          <w:p w14:paraId="38F987F4" w14:textId="77777777" w:rsidR="00EA2D52" w:rsidRDefault="00EA2D52" w:rsidP="008C5DCB">
            <w:pPr>
              <w:cnfStyle w:val="000000000000" w:firstRow="0" w:lastRow="0" w:firstColumn="0" w:lastColumn="0" w:oddVBand="0" w:evenVBand="0" w:oddHBand="0" w:evenHBand="0" w:firstRowFirstColumn="0" w:firstRowLastColumn="0" w:lastRowFirstColumn="0" w:lastRowLastColumn="0"/>
            </w:pPr>
          </w:p>
        </w:tc>
      </w:tr>
      <w:tr w:rsidR="00FB4390" w14:paraId="59A5E203" w14:textId="77777777" w:rsidTr="00EA2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Pr>
          <w:p w14:paraId="7EE0874D" w14:textId="77777777" w:rsidR="00FB4390" w:rsidRDefault="00FB4390" w:rsidP="008C5DCB">
            <w:r>
              <w:t>4</w:t>
            </w:r>
          </w:p>
        </w:tc>
        <w:tc>
          <w:tcPr>
            <w:tcW w:w="4912" w:type="dxa"/>
          </w:tcPr>
          <w:p w14:paraId="06B3927B" w14:textId="77777777" w:rsidR="00FB4390" w:rsidRDefault="00FB4390" w:rsidP="008C5DCB">
            <w:pPr>
              <w:cnfStyle w:val="000000100000" w:firstRow="0" w:lastRow="0" w:firstColumn="0" w:lastColumn="0" w:oddVBand="0" w:evenVBand="0" w:oddHBand="1" w:evenHBand="0" w:firstRowFirstColumn="0" w:firstRowLastColumn="0" w:lastRowFirstColumn="0" w:lastRowLastColumn="0"/>
            </w:pPr>
            <w:r>
              <w:t xml:space="preserve"> </w:t>
            </w:r>
          </w:p>
        </w:tc>
        <w:tc>
          <w:tcPr>
            <w:tcW w:w="2966" w:type="dxa"/>
          </w:tcPr>
          <w:p w14:paraId="320735C0" w14:textId="77777777" w:rsidR="00FB4390" w:rsidRDefault="00FB4390" w:rsidP="008C5DCB">
            <w:pPr>
              <w:cnfStyle w:val="000000100000" w:firstRow="0" w:lastRow="0" w:firstColumn="0" w:lastColumn="0" w:oddVBand="0" w:evenVBand="0" w:oddHBand="1" w:evenHBand="0" w:firstRowFirstColumn="0" w:firstRowLastColumn="0" w:lastRowFirstColumn="0" w:lastRowLastColumn="0"/>
            </w:pPr>
            <w:r>
              <w:t xml:space="preserve"> </w:t>
            </w:r>
          </w:p>
        </w:tc>
      </w:tr>
      <w:tr w:rsidR="00FB4390" w14:paraId="126D66FD" w14:textId="77777777" w:rsidTr="00EA2D52">
        <w:tc>
          <w:tcPr>
            <w:cnfStyle w:val="001000000000" w:firstRow="0" w:lastRow="0" w:firstColumn="1" w:lastColumn="0" w:oddVBand="0" w:evenVBand="0" w:oddHBand="0" w:evenHBand="0" w:firstRowFirstColumn="0" w:firstRowLastColumn="0" w:lastRowFirstColumn="0" w:lastRowLastColumn="0"/>
            <w:tcW w:w="1184" w:type="dxa"/>
          </w:tcPr>
          <w:p w14:paraId="4BDC7012" w14:textId="77777777" w:rsidR="00FB4390" w:rsidRDefault="00FB4390" w:rsidP="008C5DCB">
            <w:r>
              <w:t>İyileştirme</w:t>
            </w:r>
          </w:p>
        </w:tc>
        <w:tc>
          <w:tcPr>
            <w:tcW w:w="4912" w:type="dxa"/>
          </w:tcPr>
          <w:p w14:paraId="62C43A5A" w14:textId="77777777" w:rsidR="00FB4390" w:rsidRDefault="00FB4390" w:rsidP="008C5DCB">
            <w:pPr>
              <w:cnfStyle w:val="000000000000" w:firstRow="0" w:lastRow="0" w:firstColumn="0" w:lastColumn="0" w:oddVBand="0" w:evenVBand="0" w:oddHBand="0" w:evenHBand="0" w:firstRowFirstColumn="0" w:firstRowLastColumn="0" w:lastRowFirstColumn="0" w:lastRowLastColumn="0"/>
            </w:pPr>
            <w:r>
              <w:t xml:space="preserve"> </w:t>
            </w:r>
          </w:p>
        </w:tc>
        <w:tc>
          <w:tcPr>
            <w:tcW w:w="2966" w:type="dxa"/>
          </w:tcPr>
          <w:p w14:paraId="1CFF8A68" w14:textId="77777777" w:rsidR="00FB4390" w:rsidRDefault="00FB4390" w:rsidP="008C5DCB">
            <w:pPr>
              <w:cnfStyle w:val="000000000000" w:firstRow="0" w:lastRow="0" w:firstColumn="0" w:lastColumn="0" w:oddVBand="0" w:evenVBand="0" w:oddHBand="0" w:evenHBand="0" w:firstRowFirstColumn="0" w:firstRowLastColumn="0" w:lastRowFirstColumn="0" w:lastRowLastColumn="0"/>
            </w:pPr>
          </w:p>
        </w:tc>
      </w:tr>
    </w:tbl>
    <w:p w14:paraId="0A14BC06" w14:textId="77777777" w:rsidR="001E3FC6" w:rsidRDefault="001E3FC6"/>
    <w:p w14:paraId="587DE9ED" w14:textId="77777777" w:rsidR="001E3FC6" w:rsidRDefault="001E3FC6"/>
    <w:sectPr w:rsidR="001E3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B2FE6"/>
    <w:multiLevelType w:val="hybridMultilevel"/>
    <w:tmpl w:val="484CE6B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4750280"/>
    <w:multiLevelType w:val="hybridMultilevel"/>
    <w:tmpl w:val="484CE6B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85937686">
    <w:abstractNumId w:val="0"/>
  </w:num>
  <w:num w:numId="2" w16cid:durableId="714158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53F"/>
    <w:rsid w:val="00065A13"/>
    <w:rsid w:val="00082B25"/>
    <w:rsid w:val="00083AB1"/>
    <w:rsid w:val="000B66BB"/>
    <w:rsid w:val="000C31B7"/>
    <w:rsid w:val="00146AD8"/>
    <w:rsid w:val="00150BE7"/>
    <w:rsid w:val="001E3FC6"/>
    <w:rsid w:val="002B0605"/>
    <w:rsid w:val="002B2415"/>
    <w:rsid w:val="002D7E2B"/>
    <w:rsid w:val="00412970"/>
    <w:rsid w:val="00420E83"/>
    <w:rsid w:val="00470B79"/>
    <w:rsid w:val="00480F4D"/>
    <w:rsid w:val="004822E9"/>
    <w:rsid w:val="00497F14"/>
    <w:rsid w:val="005253A0"/>
    <w:rsid w:val="00574008"/>
    <w:rsid w:val="005B47D9"/>
    <w:rsid w:val="00652F5E"/>
    <w:rsid w:val="00697EB8"/>
    <w:rsid w:val="0082153F"/>
    <w:rsid w:val="008828F3"/>
    <w:rsid w:val="008C6800"/>
    <w:rsid w:val="00A72445"/>
    <w:rsid w:val="00BD1106"/>
    <w:rsid w:val="00C219C6"/>
    <w:rsid w:val="00C74CD6"/>
    <w:rsid w:val="00C97315"/>
    <w:rsid w:val="00E47C9A"/>
    <w:rsid w:val="00E71A66"/>
    <w:rsid w:val="00EA2D52"/>
    <w:rsid w:val="00F11147"/>
    <w:rsid w:val="00FB4390"/>
    <w:rsid w:val="00FC4E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B681"/>
  <w15:docId w15:val="{9745FE0D-8289-4CD9-BA32-E18E1311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7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2-Vurgu11">
    <w:name w:val="Kılavuz Tablo 2 - Vurgu 11"/>
    <w:basedOn w:val="NormalTablo"/>
    <w:uiPriority w:val="47"/>
    <w:rsid w:val="00A7244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eParagraf">
    <w:name w:val="List Paragraph"/>
    <w:basedOn w:val="Normal"/>
    <w:uiPriority w:val="34"/>
    <w:qFormat/>
    <w:rsid w:val="00A72445"/>
    <w:pPr>
      <w:ind w:left="720"/>
      <w:contextualSpacing/>
    </w:pPr>
  </w:style>
  <w:style w:type="table" w:customStyle="1" w:styleId="KlavuzuTablo4-Vurgu21">
    <w:name w:val="Kılavuzu Tablo 4 - Vurgu 21"/>
    <w:basedOn w:val="NormalTablo"/>
    <w:uiPriority w:val="49"/>
    <w:rsid w:val="00A7244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lo6Renkli-Vurgu51">
    <w:name w:val="Liste Tablo 6 Renkli - Vurgu 51"/>
    <w:basedOn w:val="NormalTablo"/>
    <w:uiPriority w:val="51"/>
    <w:rsid w:val="001E3FC6"/>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15868">
      <w:bodyDiv w:val="1"/>
      <w:marLeft w:val="0"/>
      <w:marRight w:val="0"/>
      <w:marTop w:val="0"/>
      <w:marBottom w:val="0"/>
      <w:divBdr>
        <w:top w:val="none" w:sz="0" w:space="0" w:color="auto"/>
        <w:left w:val="none" w:sz="0" w:space="0" w:color="auto"/>
        <w:bottom w:val="none" w:sz="0" w:space="0" w:color="auto"/>
        <w:right w:val="none" w:sz="0" w:space="0" w:color="auto"/>
      </w:divBdr>
    </w:div>
    <w:div w:id="1083918888">
      <w:bodyDiv w:val="1"/>
      <w:marLeft w:val="0"/>
      <w:marRight w:val="0"/>
      <w:marTop w:val="0"/>
      <w:marBottom w:val="0"/>
      <w:divBdr>
        <w:top w:val="none" w:sz="0" w:space="0" w:color="auto"/>
        <w:left w:val="none" w:sz="0" w:space="0" w:color="auto"/>
        <w:bottom w:val="none" w:sz="0" w:space="0" w:color="auto"/>
        <w:right w:val="none" w:sz="0" w:space="0" w:color="auto"/>
      </w:divBdr>
    </w:div>
    <w:div w:id="1389378780">
      <w:bodyDiv w:val="1"/>
      <w:marLeft w:val="0"/>
      <w:marRight w:val="0"/>
      <w:marTop w:val="0"/>
      <w:marBottom w:val="0"/>
      <w:divBdr>
        <w:top w:val="none" w:sz="0" w:space="0" w:color="auto"/>
        <w:left w:val="none" w:sz="0" w:space="0" w:color="auto"/>
        <w:bottom w:val="none" w:sz="0" w:space="0" w:color="auto"/>
        <w:right w:val="none" w:sz="0" w:space="0" w:color="auto"/>
      </w:divBdr>
    </w:div>
    <w:div w:id="16662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8</Pages>
  <Words>2194</Words>
  <Characters>12506</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yüksel</dc:creator>
  <cp:lastModifiedBy>AYŞE  MANAV</cp:lastModifiedBy>
  <cp:revision>13</cp:revision>
  <dcterms:created xsi:type="dcterms:W3CDTF">2021-11-09T08:29:00Z</dcterms:created>
  <dcterms:modified xsi:type="dcterms:W3CDTF">2023-11-29T11:04:00Z</dcterms:modified>
</cp:coreProperties>
</file>